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D61952">
        <w:rPr>
          <w:b/>
          <w:bCs/>
          <w:iCs/>
          <w:u w:val="single"/>
        </w:rPr>
        <w:t>белья нательного</w:t>
      </w:r>
      <w:r w:rsidR="00964CFB" w:rsidRPr="00964CFB">
        <w:rPr>
          <w:b/>
          <w:bCs/>
          <w:iCs/>
          <w:u w:val="single"/>
        </w:rPr>
        <w:t xml:space="preserve"> </w:t>
      </w:r>
      <w:r w:rsidR="00BF694B">
        <w:rPr>
          <w:b/>
          <w:bCs/>
          <w:iCs/>
          <w:u w:val="single"/>
        </w:rPr>
        <w:t>для нужд МУП «Горэлектросеть»</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EE35E8">
        <w:t xml:space="preserve">: </w:t>
      </w:r>
      <w:r w:rsidR="00D61952">
        <w:t>04</w:t>
      </w:r>
      <w:r w:rsidR="00844052" w:rsidRPr="00EE35E8">
        <w:t xml:space="preserve"> </w:t>
      </w:r>
      <w:r w:rsidR="00964CFB">
        <w:t xml:space="preserve">августа </w:t>
      </w:r>
      <w:r w:rsidR="00425D8E" w:rsidRPr="00EE35E8">
        <w:t>202</w:t>
      </w:r>
      <w:r w:rsidR="00CA15E9" w:rsidRPr="00EE35E8">
        <w:t>3</w:t>
      </w:r>
      <w:r w:rsidR="00425D8E" w:rsidRPr="00EE35E8">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964CFB"/>
    <w:p w:rsidR="0079498F" w:rsidRPr="00252BA7" w:rsidRDefault="0079498F" w:rsidP="0079498F">
      <w:pPr>
        <w:pStyle w:val="11"/>
        <w:keepNext w:val="0"/>
        <w:rPr>
          <w:b/>
          <w:szCs w:val="24"/>
        </w:rPr>
      </w:pPr>
      <w:r w:rsidRPr="00733E33">
        <w:rPr>
          <w:b/>
          <w:szCs w:val="24"/>
        </w:rPr>
        <w:t>20</w:t>
      </w:r>
      <w:r w:rsidR="00CA15E9">
        <w:rPr>
          <w:b/>
          <w:szCs w:val="24"/>
        </w:rPr>
        <w:t>23</w:t>
      </w:r>
    </w:p>
    <w:p w:rsidR="00964CFB" w:rsidRDefault="00964CFB" w:rsidP="0079498F">
      <w:pPr>
        <w:pStyle w:val="rvps1"/>
      </w:pP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A96554" w:rsidRDefault="0079498F">
      <w:pPr>
        <w:pStyle w:val="12"/>
        <w:tabs>
          <w:tab w:val="right" w:leader="dot" w:pos="10054"/>
        </w:tabs>
        <w:rPr>
          <w:rFonts w:eastAsiaTheme="minorEastAsia" w:cstheme="minorBidi"/>
          <w:b w:val="0"/>
          <w:bCs w:val="0"/>
          <w:i w:val="0"/>
          <w:iCs w:val="0"/>
          <w:noProof/>
          <w:sz w:val="22"/>
          <w:szCs w:val="22"/>
        </w:rPr>
      </w:pPr>
      <w:r w:rsidRPr="00B05A33">
        <w:rPr>
          <w:rFonts w:ascii="Times New Roman" w:hAnsi="Times New Roman" w:cs="Times New Roman"/>
          <w:b w:val="0"/>
          <w:bCs w:val="0"/>
          <w:iCs w:val="0"/>
        </w:rPr>
        <w:fldChar w:fldCharType="begin"/>
      </w:r>
      <w:r w:rsidRPr="00B05A33">
        <w:rPr>
          <w:rFonts w:ascii="Times New Roman" w:hAnsi="Times New Roman" w:cs="Times New Roman"/>
          <w:b w:val="0"/>
          <w:bCs w:val="0"/>
          <w:iCs w:val="0"/>
        </w:rPr>
        <w:instrText xml:space="preserve"> TOC \o "1-2" \h \z \u </w:instrText>
      </w:r>
      <w:r w:rsidRPr="00B05A33">
        <w:rPr>
          <w:rFonts w:ascii="Times New Roman" w:hAnsi="Times New Roman" w:cs="Times New Roman"/>
          <w:b w:val="0"/>
          <w:bCs w:val="0"/>
          <w:iCs w:val="0"/>
        </w:rPr>
        <w:fldChar w:fldCharType="separate"/>
      </w:r>
      <w:hyperlink w:anchor="_Toc141791570" w:history="1">
        <w:r w:rsidR="00A96554" w:rsidRPr="00FA014E">
          <w:rPr>
            <w:rStyle w:val="a4"/>
            <w:rFonts w:ascii="Times New Roman" w:eastAsia="MS Mincho" w:hAnsi="Times New Roman"/>
            <w:noProof/>
            <w:kern w:val="32"/>
            <w:lang w:val="x-none" w:eastAsia="x-none"/>
          </w:rPr>
          <w:t xml:space="preserve">РАЗДЕЛ I. </w:t>
        </w:r>
        <w:r w:rsidR="00A96554" w:rsidRPr="00FA014E">
          <w:rPr>
            <w:rStyle w:val="a4"/>
            <w:rFonts w:ascii="Times New Roman" w:eastAsia="MS Mincho" w:hAnsi="Times New Roman"/>
            <w:noProof/>
            <w:kern w:val="32"/>
            <w:lang w:eastAsia="x-none"/>
          </w:rPr>
          <w:t>ОБЩАЯ ЧАСТЬ</w:t>
        </w:r>
        <w:r w:rsidR="00A96554">
          <w:rPr>
            <w:noProof/>
            <w:webHidden/>
          </w:rPr>
          <w:tab/>
        </w:r>
        <w:r w:rsidR="00A96554">
          <w:rPr>
            <w:noProof/>
            <w:webHidden/>
          </w:rPr>
          <w:fldChar w:fldCharType="begin"/>
        </w:r>
        <w:r w:rsidR="00A96554">
          <w:rPr>
            <w:noProof/>
            <w:webHidden/>
          </w:rPr>
          <w:instrText xml:space="preserve"> PAGEREF _Toc141791570 \h </w:instrText>
        </w:r>
        <w:r w:rsidR="00A96554">
          <w:rPr>
            <w:noProof/>
            <w:webHidden/>
          </w:rPr>
        </w:r>
        <w:r w:rsidR="00A96554">
          <w:rPr>
            <w:noProof/>
            <w:webHidden/>
          </w:rPr>
          <w:fldChar w:fldCharType="separate"/>
        </w:r>
        <w:r w:rsidR="004D0ED5">
          <w:rPr>
            <w:noProof/>
            <w:webHidden/>
          </w:rPr>
          <w:t>4</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71" w:history="1">
        <w:r w:rsidR="00A96554" w:rsidRPr="00FA014E">
          <w:rPr>
            <w:rStyle w:val="a4"/>
            <w:noProof/>
            <w:lang w:eastAsia="x-none"/>
          </w:rPr>
          <w:t>1.</w:t>
        </w:r>
        <w:r w:rsidR="00A96554">
          <w:rPr>
            <w:rFonts w:eastAsiaTheme="minorEastAsia" w:cstheme="minorBidi"/>
            <w:b w:val="0"/>
            <w:bCs w:val="0"/>
            <w:noProof/>
          </w:rPr>
          <w:tab/>
        </w:r>
        <w:r w:rsidR="00A96554" w:rsidRPr="00FA014E">
          <w:rPr>
            <w:rStyle w:val="a4"/>
            <w:noProof/>
            <w:lang w:eastAsia="x-none"/>
          </w:rPr>
          <w:t>Термины и определения</w:t>
        </w:r>
        <w:r w:rsidR="00A96554">
          <w:rPr>
            <w:noProof/>
            <w:webHidden/>
          </w:rPr>
          <w:tab/>
        </w:r>
        <w:r w:rsidR="00A96554">
          <w:rPr>
            <w:noProof/>
            <w:webHidden/>
          </w:rPr>
          <w:fldChar w:fldCharType="begin"/>
        </w:r>
        <w:r w:rsidR="00A96554">
          <w:rPr>
            <w:noProof/>
            <w:webHidden/>
          </w:rPr>
          <w:instrText xml:space="preserve"> PAGEREF _Toc141791571 \h </w:instrText>
        </w:r>
        <w:r w:rsidR="00A96554">
          <w:rPr>
            <w:noProof/>
            <w:webHidden/>
          </w:rPr>
        </w:r>
        <w:r w:rsidR="00A96554">
          <w:rPr>
            <w:noProof/>
            <w:webHidden/>
          </w:rPr>
          <w:fldChar w:fldCharType="separate"/>
        </w:r>
        <w:r w:rsidR="004D0ED5">
          <w:rPr>
            <w:noProof/>
            <w:webHidden/>
          </w:rPr>
          <w:t>4</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72" w:history="1">
        <w:r w:rsidR="00A96554" w:rsidRPr="00FA014E">
          <w:rPr>
            <w:rStyle w:val="a4"/>
            <w:noProof/>
            <w:lang w:eastAsia="x-none"/>
          </w:rPr>
          <w:t>2.</w:t>
        </w:r>
        <w:r w:rsidR="00A96554">
          <w:rPr>
            <w:rFonts w:eastAsiaTheme="minorEastAsia" w:cstheme="minorBidi"/>
            <w:b w:val="0"/>
            <w:bCs w:val="0"/>
            <w:noProof/>
          </w:rPr>
          <w:tab/>
        </w:r>
        <w:r w:rsidR="00A96554" w:rsidRPr="00FA014E">
          <w:rPr>
            <w:rStyle w:val="a4"/>
            <w:noProof/>
            <w:lang w:eastAsia="x-none"/>
          </w:rPr>
          <w:t>ОБЩИЕ ПОЛОЖЕНИЯ</w:t>
        </w:r>
        <w:r w:rsidR="00A96554">
          <w:rPr>
            <w:noProof/>
            <w:webHidden/>
          </w:rPr>
          <w:tab/>
        </w:r>
        <w:r w:rsidR="00A96554">
          <w:rPr>
            <w:noProof/>
            <w:webHidden/>
          </w:rPr>
          <w:fldChar w:fldCharType="begin"/>
        </w:r>
        <w:r w:rsidR="00A96554">
          <w:rPr>
            <w:noProof/>
            <w:webHidden/>
          </w:rPr>
          <w:instrText xml:space="preserve"> PAGEREF _Toc141791572 \h </w:instrText>
        </w:r>
        <w:r w:rsidR="00A96554">
          <w:rPr>
            <w:noProof/>
            <w:webHidden/>
          </w:rPr>
        </w:r>
        <w:r w:rsidR="00A96554">
          <w:rPr>
            <w:noProof/>
            <w:webHidden/>
          </w:rPr>
          <w:fldChar w:fldCharType="separate"/>
        </w:r>
        <w:r w:rsidR="004D0ED5">
          <w:rPr>
            <w:noProof/>
            <w:webHidden/>
          </w:rPr>
          <w:t>6</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3" w:history="1">
        <w:r w:rsidR="00A96554" w:rsidRPr="00FA014E">
          <w:rPr>
            <w:rStyle w:val="a4"/>
            <w:noProof/>
            <w:lang w:val="x-none" w:eastAsia="x-none"/>
          </w:rPr>
          <w:t>2.1.</w:t>
        </w:r>
        <w:r w:rsidR="00A96554">
          <w:rPr>
            <w:rFonts w:eastAsiaTheme="minorEastAsia" w:cstheme="minorBidi"/>
            <w:b w:val="0"/>
            <w:bCs w:val="0"/>
            <w:noProof/>
          </w:rPr>
          <w:tab/>
        </w:r>
        <w:r w:rsidR="00A96554" w:rsidRPr="00FA014E">
          <w:rPr>
            <w:rStyle w:val="a4"/>
            <w:noProof/>
            <w:lang w:eastAsia="x-none"/>
          </w:rPr>
          <w:t>Предмет</w:t>
        </w:r>
        <w:r w:rsidR="00A96554" w:rsidRPr="00FA014E">
          <w:rPr>
            <w:rStyle w:val="a4"/>
            <w:noProof/>
            <w:lang w:val="x-none" w:eastAsia="x-none"/>
          </w:rPr>
          <w:t xml:space="preserve"> </w:t>
        </w:r>
        <w:r w:rsidR="00A96554" w:rsidRPr="00FA014E">
          <w:rPr>
            <w:rStyle w:val="a4"/>
            <w:noProof/>
            <w:lang w:eastAsia="x-none"/>
          </w:rPr>
          <w:t>закупки</w:t>
        </w:r>
        <w:r w:rsidR="00A96554">
          <w:rPr>
            <w:noProof/>
            <w:webHidden/>
          </w:rPr>
          <w:tab/>
        </w:r>
        <w:r w:rsidR="00A96554">
          <w:rPr>
            <w:noProof/>
            <w:webHidden/>
          </w:rPr>
          <w:fldChar w:fldCharType="begin"/>
        </w:r>
        <w:r w:rsidR="00A96554">
          <w:rPr>
            <w:noProof/>
            <w:webHidden/>
          </w:rPr>
          <w:instrText xml:space="preserve"> PAGEREF _Toc141791573 \h </w:instrText>
        </w:r>
        <w:r w:rsidR="00A96554">
          <w:rPr>
            <w:noProof/>
            <w:webHidden/>
          </w:rPr>
        </w:r>
        <w:r w:rsidR="00A96554">
          <w:rPr>
            <w:noProof/>
            <w:webHidden/>
          </w:rPr>
          <w:fldChar w:fldCharType="separate"/>
        </w:r>
        <w:r w:rsidR="004D0ED5">
          <w:rPr>
            <w:noProof/>
            <w:webHidden/>
          </w:rPr>
          <w:t>6</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4" w:history="1">
        <w:r w:rsidR="00A96554" w:rsidRPr="00FA014E">
          <w:rPr>
            <w:rStyle w:val="a4"/>
            <w:noProof/>
          </w:rPr>
          <w:t>2.2.</w:t>
        </w:r>
        <w:r w:rsidR="00A96554">
          <w:rPr>
            <w:rFonts w:eastAsiaTheme="minorEastAsia" w:cstheme="minorBidi"/>
            <w:b w:val="0"/>
            <w:bCs w:val="0"/>
            <w:noProof/>
          </w:rPr>
          <w:tab/>
        </w:r>
        <w:r w:rsidR="00A96554" w:rsidRPr="00FA014E">
          <w:rPr>
            <w:rStyle w:val="a4"/>
            <w:noProof/>
          </w:rPr>
          <w:t>Правовая основа закупки</w:t>
        </w:r>
        <w:r w:rsidR="00A96554">
          <w:rPr>
            <w:noProof/>
            <w:webHidden/>
          </w:rPr>
          <w:tab/>
        </w:r>
        <w:r w:rsidR="00A96554">
          <w:rPr>
            <w:noProof/>
            <w:webHidden/>
          </w:rPr>
          <w:fldChar w:fldCharType="begin"/>
        </w:r>
        <w:r w:rsidR="00A96554">
          <w:rPr>
            <w:noProof/>
            <w:webHidden/>
          </w:rPr>
          <w:instrText xml:space="preserve"> PAGEREF _Toc141791574 \h </w:instrText>
        </w:r>
        <w:r w:rsidR="00A96554">
          <w:rPr>
            <w:noProof/>
            <w:webHidden/>
          </w:rPr>
        </w:r>
        <w:r w:rsidR="00A96554">
          <w:rPr>
            <w:noProof/>
            <w:webHidden/>
          </w:rPr>
          <w:fldChar w:fldCharType="separate"/>
        </w:r>
        <w:r w:rsidR="004D0ED5">
          <w:rPr>
            <w:noProof/>
            <w:webHidden/>
          </w:rPr>
          <w:t>6</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5" w:history="1">
        <w:r w:rsidR="00A96554" w:rsidRPr="00FA014E">
          <w:rPr>
            <w:rStyle w:val="a4"/>
            <w:noProof/>
          </w:rPr>
          <w:t>2.3.</w:t>
        </w:r>
        <w:r w:rsidR="00A96554">
          <w:rPr>
            <w:rFonts w:eastAsiaTheme="minorEastAsia" w:cstheme="minorBidi"/>
            <w:b w:val="0"/>
            <w:bCs w:val="0"/>
            <w:noProof/>
          </w:rPr>
          <w:tab/>
        </w:r>
        <w:r w:rsidR="00A96554" w:rsidRPr="00FA014E">
          <w:rPr>
            <w:rStyle w:val="a4"/>
            <w:noProof/>
          </w:rPr>
          <w:t>Информационное обеспечение закупки</w:t>
        </w:r>
        <w:r w:rsidR="00A96554">
          <w:rPr>
            <w:noProof/>
            <w:webHidden/>
          </w:rPr>
          <w:tab/>
        </w:r>
        <w:r w:rsidR="00A96554">
          <w:rPr>
            <w:noProof/>
            <w:webHidden/>
          </w:rPr>
          <w:fldChar w:fldCharType="begin"/>
        </w:r>
        <w:r w:rsidR="00A96554">
          <w:rPr>
            <w:noProof/>
            <w:webHidden/>
          </w:rPr>
          <w:instrText xml:space="preserve"> PAGEREF _Toc141791575 \h </w:instrText>
        </w:r>
        <w:r w:rsidR="00A96554">
          <w:rPr>
            <w:noProof/>
            <w:webHidden/>
          </w:rPr>
        </w:r>
        <w:r w:rsidR="00A96554">
          <w:rPr>
            <w:noProof/>
            <w:webHidden/>
          </w:rPr>
          <w:fldChar w:fldCharType="separate"/>
        </w:r>
        <w:r w:rsidR="004D0ED5">
          <w:rPr>
            <w:noProof/>
            <w:webHidden/>
          </w:rPr>
          <w:t>6</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76" w:history="1">
        <w:r w:rsidR="00A96554" w:rsidRPr="00FA014E">
          <w:rPr>
            <w:rStyle w:val="a4"/>
            <w:noProof/>
            <w:lang w:eastAsia="x-none"/>
          </w:rPr>
          <w:t>3.</w:t>
        </w:r>
        <w:r w:rsidR="00A96554">
          <w:rPr>
            <w:rFonts w:eastAsiaTheme="minorEastAsia" w:cstheme="minorBidi"/>
            <w:b w:val="0"/>
            <w:bCs w:val="0"/>
            <w:noProof/>
          </w:rPr>
          <w:tab/>
        </w:r>
        <w:r w:rsidR="00A96554" w:rsidRPr="00FA014E">
          <w:rPr>
            <w:rStyle w:val="a4"/>
            <w:noProof/>
            <w:lang w:eastAsia="x-none"/>
          </w:rPr>
          <w:t>ТРЕБОВАНИЯ К УЧАСТНИКУ, А ТАКЖЕ К ДОКУМЕНТАМ, ПОДТВЕРЖДАЮЩИМ ДАННЫЕ ТРЕБОВАНИЯ</w:t>
        </w:r>
        <w:r w:rsidR="00A96554">
          <w:rPr>
            <w:noProof/>
            <w:webHidden/>
          </w:rPr>
          <w:tab/>
        </w:r>
        <w:r w:rsidR="00A96554">
          <w:rPr>
            <w:noProof/>
            <w:webHidden/>
          </w:rPr>
          <w:fldChar w:fldCharType="begin"/>
        </w:r>
        <w:r w:rsidR="00A96554">
          <w:rPr>
            <w:noProof/>
            <w:webHidden/>
          </w:rPr>
          <w:instrText xml:space="preserve"> PAGEREF _Toc141791576 \h </w:instrText>
        </w:r>
        <w:r w:rsidR="00A96554">
          <w:rPr>
            <w:noProof/>
            <w:webHidden/>
          </w:rPr>
        </w:r>
        <w:r w:rsidR="00A96554">
          <w:rPr>
            <w:noProof/>
            <w:webHidden/>
          </w:rPr>
          <w:fldChar w:fldCharType="separate"/>
        </w:r>
        <w:r w:rsidR="004D0ED5">
          <w:rPr>
            <w:noProof/>
            <w:webHidden/>
          </w:rPr>
          <w:t>7</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7" w:history="1">
        <w:r w:rsidR="00A96554" w:rsidRPr="00FA014E">
          <w:rPr>
            <w:rStyle w:val="a4"/>
            <w:noProof/>
          </w:rPr>
          <w:t>3.1.</w:t>
        </w:r>
        <w:r w:rsidR="00A96554">
          <w:rPr>
            <w:rFonts w:eastAsiaTheme="minorEastAsia" w:cstheme="minorBidi"/>
            <w:b w:val="0"/>
            <w:bCs w:val="0"/>
            <w:noProof/>
          </w:rPr>
          <w:tab/>
        </w:r>
        <w:r w:rsidR="00A96554" w:rsidRPr="00FA014E">
          <w:rPr>
            <w:rStyle w:val="a4"/>
            <w:noProof/>
          </w:rPr>
          <w:t>Участие в закупке</w:t>
        </w:r>
        <w:r w:rsidR="00A96554">
          <w:rPr>
            <w:noProof/>
            <w:webHidden/>
          </w:rPr>
          <w:tab/>
        </w:r>
        <w:r w:rsidR="00A96554">
          <w:rPr>
            <w:noProof/>
            <w:webHidden/>
          </w:rPr>
          <w:fldChar w:fldCharType="begin"/>
        </w:r>
        <w:r w:rsidR="00A96554">
          <w:rPr>
            <w:noProof/>
            <w:webHidden/>
          </w:rPr>
          <w:instrText xml:space="preserve"> PAGEREF _Toc141791577 \h </w:instrText>
        </w:r>
        <w:r w:rsidR="00A96554">
          <w:rPr>
            <w:noProof/>
            <w:webHidden/>
          </w:rPr>
        </w:r>
        <w:r w:rsidR="00A96554">
          <w:rPr>
            <w:noProof/>
            <w:webHidden/>
          </w:rPr>
          <w:fldChar w:fldCharType="separate"/>
        </w:r>
        <w:r w:rsidR="004D0ED5">
          <w:rPr>
            <w:noProof/>
            <w:webHidden/>
          </w:rPr>
          <w:t>7</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8" w:history="1">
        <w:r w:rsidR="00A96554" w:rsidRPr="00FA014E">
          <w:rPr>
            <w:rStyle w:val="a4"/>
            <w:noProof/>
          </w:rPr>
          <w:t>3.2.</w:t>
        </w:r>
        <w:r w:rsidR="00A96554">
          <w:rPr>
            <w:rFonts w:eastAsiaTheme="minorEastAsia" w:cstheme="minorBidi"/>
            <w:b w:val="0"/>
            <w:bCs w:val="0"/>
            <w:noProof/>
          </w:rPr>
          <w:tab/>
        </w:r>
        <w:r w:rsidR="00A96554" w:rsidRPr="00FA014E">
          <w:rPr>
            <w:rStyle w:val="a4"/>
            <w:noProof/>
          </w:rPr>
          <w:t>Требования к участнику, а также к документам, подтверждающим данные требования</w:t>
        </w:r>
        <w:r w:rsidR="00A96554">
          <w:rPr>
            <w:noProof/>
            <w:webHidden/>
          </w:rPr>
          <w:tab/>
        </w:r>
        <w:r w:rsidR="00A96554">
          <w:rPr>
            <w:noProof/>
            <w:webHidden/>
          </w:rPr>
          <w:fldChar w:fldCharType="begin"/>
        </w:r>
        <w:r w:rsidR="00A96554">
          <w:rPr>
            <w:noProof/>
            <w:webHidden/>
          </w:rPr>
          <w:instrText xml:space="preserve"> PAGEREF _Toc141791578 \h </w:instrText>
        </w:r>
        <w:r w:rsidR="00A96554">
          <w:rPr>
            <w:noProof/>
            <w:webHidden/>
          </w:rPr>
        </w:r>
        <w:r w:rsidR="00A96554">
          <w:rPr>
            <w:noProof/>
            <w:webHidden/>
          </w:rPr>
          <w:fldChar w:fldCharType="separate"/>
        </w:r>
        <w:r w:rsidR="004D0ED5">
          <w:rPr>
            <w:noProof/>
            <w:webHidden/>
          </w:rPr>
          <w:t>7</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79" w:history="1">
        <w:r w:rsidR="00A96554" w:rsidRPr="00FA014E">
          <w:rPr>
            <w:rStyle w:val="a4"/>
            <w:noProof/>
          </w:rPr>
          <w:t>3.3.</w:t>
        </w:r>
        <w:r w:rsidR="00A96554">
          <w:rPr>
            <w:rFonts w:eastAsiaTheme="minorEastAsia" w:cstheme="minorBidi"/>
            <w:b w:val="0"/>
            <w:bCs w:val="0"/>
            <w:noProof/>
          </w:rPr>
          <w:tab/>
        </w:r>
        <w:r w:rsidR="00A96554" w:rsidRPr="00FA014E">
          <w:rPr>
            <w:rStyle w:val="a4"/>
            <w:noProof/>
          </w:rPr>
          <w:t>Приоритет товаров российского происхождения, работ, услуг, выполняемых, оказываемых российскими лицами</w:t>
        </w:r>
        <w:r w:rsidR="00A96554">
          <w:rPr>
            <w:noProof/>
            <w:webHidden/>
          </w:rPr>
          <w:tab/>
        </w:r>
        <w:r w:rsidR="00A96554">
          <w:rPr>
            <w:noProof/>
            <w:webHidden/>
          </w:rPr>
          <w:fldChar w:fldCharType="begin"/>
        </w:r>
        <w:r w:rsidR="00A96554">
          <w:rPr>
            <w:noProof/>
            <w:webHidden/>
          </w:rPr>
          <w:instrText xml:space="preserve"> PAGEREF _Toc141791579 \h </w:instrText>
        </w:r>
        <w:r w:rsidR="00A96554">
          <w:rPr>
            <w:noProof/>
            <w:webHidden/>
          </w:rPr>
        </w:r>
        <w:r w:rsidR="00A96554">
          <w:rPr>
            <w:noProof/>
            <w:webHidden/>
          </w:rPr>
          <w:fldChar w:fldCharType="separate"/>
        </w:r>
        <w:r w:rsidR="004D0ED5">
          <w:rPr>
            <w:noProof/>
            <w:webHidden/>
          </w:rPr>
          <w:t>7</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0" w:history="1">
        <w:r w:rsidR="00A96554" w:rsidRPr="00FA014E">
          <w:rPr>
            <w:rStyle w:val="a4"/>
            <w:noProof/>
          </w:rPr>
          <w:t>3.4.</w:t>
        </w:r>
        <w:r w:rsidR="00A96554">
          <w:rPr>
            <w:rFonts w:eastAsiaTheme="minorEastAsia" w:cstheme="minorBidi"/>
            <w:b w:val="0"/>
            <w:bCs w:val="0"/>
            <w:noProof/>
          </w:rPr>
          <w:tab/>
        </w:r>
        <w:r w:rsidR="00A96554" w:rsidRPr="00FA014E">
          <w:rPr>
            <w:rStyle w:val="a4"/>
            <w:noProof/>
          </w:rPr>
          <w:t>Расходы на участие в закупке</w:t>
        </w:r>
        <w:r w:rsidR="00A96554">
          <w:rPr>
            <w:noProof/>
            <w:webHidden/>
          </w:rPr>
          <w:tab/>
        </w:r>
        <w:r w:rsidR="00A96554">
          <w:rPr>
            <w:noProof/>
            <w:webHidden/>
          </w:rPr>
          <w:fldChar w:fldCharType="begin"/>
        </w:r>
        <w:r w:rsidR="00A96554">
          <w:rPr>
            <w:noProof/>
            <w:webHidden/>
          </w:rPr>
          <w:instrText xml:space="preserve"> PAGEREF _Toc141791580 \h </w:instrText>
        </w:r>
        <w:r w:rsidR="00A96554">
          <w:rPr>
            <w:noProof/>
            <w:webHidden/>
          </w:rPr>
        </w:r>
        <w:r w:rsidR="00A96554">
          <w:rPr>
            <w:noProof/>
            <w:webHidden/>
          </w:rPr>
          <w:fldChar w:fldCharType="separate"/>
        </w:r>
        <w:r w:rsidR="004D0ED5">
          <w:rPr>
            <w:noProof/>
            <w:webHidden/>
          </w:rPr>
          <w:t>9</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81" w:history="1">
        <w:r w:rsidR="00A96554" w:rsidRPr="00FA014E">
          <w:rPr>
            <w:rStyle w:val="a4"/>
            <w:noProof/>
            <w:lang w:eastAsia="x-none"/>
          </w:rPr>
          <w:t>4.</w:t>
        </w:r>
        <w:r w:rsidR="00A96554">
          <w:rPr>
            <w:rFonts w:eastAsiaTheme="minorEastAsia" w:cstheme="minorBidi"/>
            <w:b w:val="0"/>
            <w:bCs w:val="0"/>
            <w:noProof/>
          </w:rPr>
          <w:tab/>
        </w:r>
        <w:r w:rsidR="00A96554" w:rsidRPr="00FA014E">
          <w:rPr>
            <w:rStyle w:val="a4"/>
            <w:noProof/>
            <w:lang w:eastAsia="x-none"/>
          </w:rPr>
          <w:t>ПОРЯДОК ПРЕДОСТАВЛЕНИЯ РАЗЪЯСНЕНИЙ, ИЗМЕНЕНИЯ ИЗВЕЩЕНИЯ, ПОРЯДОК ОТМЕНЫ ЗАКУПКИ</w:t>
        </w:r>
        <w:r w:rsidR="00A96554">
          <w:rPr>
            <w:noProof/>
            <w:webHidden/>
          </w:rPr>
          <w:tab/>
        </w:r>
        <w:r w:rsidR="00A96554">
          <w:rPr>
            <w:noProof/>
            <w:webHidden/>
          </w:rPr>
          <w:fldChar w:fldCharType="begin"/>
        </w:r>
        <w:r w:rsidR="00A96554">
          <w:rPr>
            <w:noProof/>
            <w:webHidden/>
          </w:rPr>
          <w:instrText xml:space="preserve"> PAGEREF _Toc141791581 \h </w:instrText>
        </w:r>
        <w:r w:rsidR="00A96554">
          <w:rPr>
            <w:noProof/>
            <w:webHidden/>
          </w:rPr>
        </w:r>
        <w:r w:rsidR="00A96554">
          <w:rPr>
            <w:noProof/>
            <w:webHidden/>
          </w:rPr>
          <w:fldChar w:fldCharType="separate"/>
        </w:r>
        <w:r w:rsidR="004D0ED5">
          <w:rPr>
            <w:noProof/>
            <w:webHidden/>
          </w:rPr>
          <w:t>9</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2" w:history="1">
        <w:r w:rsidR="00A96554" w:rsidRPr="00FA014E">
          <w:rPr>
            <w:rStyle w:val="a4"/>
            <w:noProof/>
          </w:rPr>
          <w:t>4.1.</w:t>
        </w:r>
        <w:r w:rsidR="00A96554">
          <w:rPr>
            <w:rFonts w:eastAsiaTheme="minorEastAsia" w:cstheme="minorBidi"/>
            <w:b w:val="0"/>
            <w:bCs w:val="0"/>
            <w:noProof/>
          </w:rPr>
          <w:tab/>
        </w:r>
        <w:r w:rsidR="00A96554" w:rsidRPr="00FA014E">
          <w:rPr>
            <w:rStyle w:val="a4"/>
            <w:noProof/>
          </w:rPr>
          <w:t>Порядок предоставления разъяснений положений извещения</w:t>
        </w:r>
        <w:r w:rsidR="00A96554">
          <w:rPr>
            <w:noProof/>
            <w:webHidden/>
          </w:rPr>
          <w:tab/>
        </w:r>
        <w:r w:rsidR="00A96554">
          <w:rPr>
            <w:noProof/>
            <w:webHidden/>
          </w:rPr>
          <w:fldChar w:fldCharType="begin"/>
        </w:r>
        <w:r w:rsidR="00A96554">
          <w:rPr>
            <w:noProof/>
            <w:webHidden/>
          </w:rPr>
          <w:instrText xml:space="preserve"> PAGEREF _Toc141791582 \h </w:instrText>
        </w:r>
        <w:r w:rsidR="00A96554">
          <w:rPr>
            <w:noProof/>
            <w:webHidden/>
          </w:rPr>
        </w:r>
        <w:r w:rsidR="00A96554">
          <w:rPr>
            <w:noProof/>
            <w:webHidden/>
          </w:rPr>
          <w:fldChar w:fldCharType="separate"/>
        </w:r>
        <w:r w:rsidR="004D0ED5">
          <w:rPr>
            <w:noProof/>
            <w:webHidden/>
          </w:rPr>
          <w:t>9</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3" w:history="1">
        <w:r w:rsidR="00A96554" w:rsidRPr="00FA014E">
          <w:rPr>
            <w:rStyle w:val="a4"/>
            <w:noProof/>
          </w:rPr>
          <w:t>4.2.</w:t>
        </w:r>
        <w:r w:rsidR="00A96554">
          <w:rPr>
            <w:rFonts w:eastAsiaTheme="minorEastAsia" w:cstheme="minorBidi"/>
            <w:b w:val="0"/>
            <w:bCs w:val="0"/>
            <w:noProof/>
          </w:rPr>
          <w:tab/>
        </w:r>
        <w:r w:rsidR="00A96554" w:rsidRPr="00FA014E">
          <w:rPr>
            <w:rStyle w:val="a4"/>
            <w:noProof/>
          </w:rPr>
          <w:t>Порядок внесения изменений в извещение</w:t>
        </w:r>
        <w:r w:rsidR="00A96554">
          <w:rPr>
            <w:noProof/>
            <w:webHidden/>
          </w:rPr>
          <w:tab/>
        </w:r>
        <w:r w:rsidR="00A96554">
          <w:rPr>
            <w:noProof/>
            <w:webHidden/>
          </w:rPr>
          <w:fldChar w:fldCharType="begin"/>
        </w:r>
        <w:r w:rsidR="00A96554">
          <w:rPr>
            <w:noProof/>
            <w:webHidden/>
          </w:rPr>
          <w:instrText xml:space="preserve"> PAGEREF _Toc141791583 \h </w:instrText>
        </w:r>
        <w:r w:rsidR="00A96554">
          <w:rPr>
            <w:noProof/>
            <w:webHidden/>
          </w:rPr>
        </w:r>
        <w:r w:rsidR="00A96554">
          <w:rPr>
            <w:noProof/>
            <w:webHidden/>
          </w:rPr>
          <w:fldChar w:fldCharType="separate"/>
        </w:r>
        <w:r w:rsidR="004D0ED5">
          <w:rPr>
            <w:noProof/>
            <w:webHidden/>
          </w:rPr>
          <w:t>9</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4" w:history="1">
        <w:r w:rsidR="00A96554" w:rsidRPr="00FA014E">
          <w:rPr>
            <w:rStyle w:val="a4"/>
            <w:noProof/>
          </w:rPr>
          <w:t>4.3.</w:t>
        </w:r>
        <w:r w:rsidR="00A96554">
          <w:rPr>
            <w:rFonts w:eastAsiaTheme="minorEastAsia" w:cstheme="minorBidi"/>
            <w:b w:val="0"/>
            <w:bCs w:val="0"/>
            <w:noProof/>
          </w:rPr>
          <w:tab/>
        </w:r>
        <w:r w:rsidR="00A96554" w:rsidRPr="00FA014E">
          <w:rPr>
            <w:rStyle w:val="a4"/>
            <w:noProof/>
          </w:rPr>
          <w:t>Порядок отмены закупки</w:t>
        </w:r>
        <w:r w:rsidR="00A96554">
          <w:rPr>
            <w:noProof/>
            <w:webHidden/>
          </w:rPr>
          <w:tab/>
        </w:r>
        <w:r w:rsidR="00A96554">
          <w:rPr>
            <w:noProof/>
            <w:webHidden/>
          </w:rPr>
          <w:fldChar w:fldCharType="begin"/>
        </w:r>
        <w:r w:rsidR="00A96554">
          <w:rPr>
            <w:noProof/>
            <w:webHidden/>
          </w:rPr>
          <w:instrText xml:space="preserve"> PAGEREF _Toc141791584 \h </w:instrText>
        </w:r>
        <w:r w:rsidR="00A96554">
          <w:rPr>
            <w:noProof/>
            <w:webHidden/>
          </w:rPr>
        </w:r>
        <w:r w:rsidR="00A96554">
          <w:rPr>
            <w:noProof/>
            <w:webHidden/>
          </w:rPr>
          <w:fldChar w:fldCharType="separate"/>
        </w:r>
        <w:r w:rsidR="004D0ED5">
          <w:rPr>
            <w:noProof/>
            <w:webHidden/>
          </w:rPr>
          <w:t>10</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85" w:history="1">
        <w:r w:rsidR="00A96554" w:rsidRPr="00FA014E">
          <w:rPr>
            <w:rStyle w:val="a4"/>
            <w:noProof/>
            <w:lang w:eastAsia="x-none"/>
          </w:rPr>
          <w:t>5.</w:t>
        </w:r>
        <w:r w:rsidR="00A96554">
          <w:rPr>
            <w:rFonts w:eastAsiaTheme="minorEastAsia" w:cstheme="minorBidi"/>
            <w:b w:val="0"/>
            <w:bCs w:val="0"/>
            <w:noProof/>
          </w:rPr>
          <w:tab/>
        </w:r>
        <w:r w:rsidR="00A96554" w:rsidRPr="00FA014E">
          <w:rPr>
            <w:rStyle w:val="a4"/>
            <w:noProof/>
            <w:lang w:eastAsia="x-none"/>
          </w:rPr>
          <w:t>ТРЕБОВАНИЯ К СОДЕРЖАНИЮ, ФОРМЕ, ОФОРМЛЕНИЮ И СОСТАВУ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_Toc141791585 \h </w:instrText>
        </w:r>
        <w:r w:rsidR="00A96554">
          <w:rPr>
            <w:noProof/>
            <w:webHidden/>
          </w:rPr>
        </w:r>
        <w:r w:rsidR="00A96554">
          <w:rPr>
            <w:noProof/>
            <w:webHidden/>
          </w:rPr>
          <w:fldChar w:fldCharType="separate"/>
        </w:r>
        <w:r w:rsidR="004D0ED5">
          <w:rPr>
            <w:noProof/>
            <w:webHidden/>
          </w:rPr>
          <w:t>10</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6" w:history="1">
        <w:r w:rsidR="00A96554" w:rsidRPr="00FA014E">
          <w:rPr>
            <w:rStyle w:val="a4"/>
            <w:noProof/>
          </w:rPr>
          <w:t>5.1.</w:t>
        </w:r>
        <w:r w:rsidR="00A96554">
          <w:rPr>
            <w:rFonts w:eastAsiaTheme="minorEastAsia" w:cstheme="minorBidi"/>
            <w:b w:val="0"/>
            <w:bCs w:val="0"/>
            <w:noProof/>
          </w:rPr>
          <w:tab/>
        </w:r>
        <w:r w:rsidR="00A96554" w:rsidRPr="00FA014E">
          <w:rPr>
            <w:rStyle w:val="a4"/>
            <w:noProof/>
          </w:rPr>
          <w:t>Общие требования к заявке, а также к документам, входящим в состав заявки</w:t>
        </w:r>
        <w:r w:rsidR="00A96554">
          <w:rPr>
            <w:noProof/>
            <w:webHidden/>
          </w:rPr>
          <w:tab/>
        </w:r>
        <w:r w:rsidR="00A96554">
          <w:rPr>
            <w:noProof/>
            <w:webHidden/>
          </w:rPr>
          <w:fldChar w:fldCharType="begin"/>
        </w:r>
        <w:r w:rsidR="00A96554">
          <w:rPr>
            <w:noProof/>
            <w:webHidden/>
          </w:rPr>
          <w:instrText xml:space="preserve"> PAGEREF _Toc141791586 \h </w:instrText>
        </w:r>
        <w:r w:rsidR="00A96554">
          <w:rPr>
            <w:noProof/>
            <w:webHidden/>
          </w:rPr>
        </w:r>
        <w:r w:rsidR="00A96554">
          <w:rPr>
            <w:noProof/>
            <w:webHidden/>
          </w:rPr>
          <w:fldChar w:fldCharType="separate"/>
        </w:r>
        <w:r w:rsidR="004D0ED5">
          <w:rPr>
            <w:noProof/>
            <w:webHidden/>
          </w:rPr>
          <w:t>10</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7" w:history="1">
        <w:r w:rsidR="00A96554" w:rsidRPr="00FA014E">
          <w:rPr>
            <w:rStyle w:val="a4"/>
            <w:noProof/>
          </w:rPr>
          <w:t>5.2.</w:t>
        </w:r>
        <w:r w:rsidR="00A96554">
          <w:rPr>
            <w:rFonts w:eastAsiaTheme="minorEastAsia" w:cstheme="minorBidi"/>
            <w:b w:val="0"/>
            <w:bCs w:val="0"/>
            <w:noProof/>
          </w:rPr>
          <w:tab/>
        </w:r>
        <w:r w:rsidR="00A96554" w:rsidRPr="00FA014E">
          <w:rPr>
            <w:rStyle w:val="a4"/>
            <w:noProof/>
          </w:rPr>
          <w:t>Язык документов, входящих в состав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_Toc141791587 \h </w:instrText>
        </w:r>
        <w:r w:rsidR="00A96554">
          <w:rPr>
            <w:noProof/>
            <w:webHidden/>
          </w:rPr>
        </w:r>
        <w:r w:rsidR="00A96554">
          <w:rPr>
            <w:noProof/>
            <w:webHidden/>
          </w:rPr>
          <w:fldChar w:fldCharType="separate"/>
        </w:r>
        <w:r w:rsidR="004D0ED5">
          <w:rPr>
            <w:noProof/>
            <w:webHidden/>
          </w:rPr>
          <w:t>10</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8" w:history="1">
        <w:r w:rsidR="00A96554" w:rsidRPr="00FA014E">
          <w:rPr>
            <w:rStyle w:val="a4"/>
            <w:noProof/>
          </w:rPr>
          <w:t>5.3.</w:t>
        </w:r>
        <w:r w:rsidR="00A96554">
          <w:rPr>
            <w:rFonts w:eastAsiaTheme="minorEastAsia" w:cstheme="minorBidi"/>
            <w:b w:val="0"/>
            <w:bCs w:val="0"/>
            <w:noProof/>
          </w:rPr>
          <w:tab/>
        </w:r>
        <w:r w:rsidR="00A96554" w:rsidRPr="00FA014E">
          <w:rPr>
            <w:rStyle w:val="a4"/>
            <w:noProof/>
          </w:rPr>
          <w:t>Валюта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_Toc141791588 \h </w:instrText>
        </w:r>
        <w:r w:rsidR="00A96554">
          <w:rPr>
            <w:noProof/>
            <w:webHidden/>
          </w:rPr>
        </w:r>
        <w:r w:rsidR="00A96554">
          <w:rPr>
            <w:noProof/>
            <w:webHidden/>
          </w:rPr>
          <w:fldChar w:fldCharType="separate"/>
        </w:r>
        <w:r w:rsidR="004D0ED5">
          <w:rPr>
            <w:noProof/>
            <w:webHidden/>
          </w:rPr>
          <w:t>11</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89" w:history="1">
        <w:r w:rsidR="00A96554" w:rsidRPr="00FA014E">
          <w:rPr>
            <w:rStyle w:val="a4"/>
            <w:noProof/>
          </w:rPr>
          <w:t>5.4.</w:t>
        </w:r>
        <w:r w:rsidR="00A96554">
          <w:rPr>
            <w:rFonts w:eastAsiaTheme="minorEastAsia" w:cstheme="minorBidi"/>
            <w:b w:val="0"/>
            <w:bCs w:val="0"/>
            <w:noProof/>
          </w:rPr>
          <w:tab/>
        </w:r>
        <w:r w:rsidR="00A96554" w:rsidRPr="00FA014E">
          <w:rPr>
            <w:rStyle w:val="a4"/>
            <w:noProof/>
          </w:rPr>
          <w:t>Требования к содержанию документов, входящих в состав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_Toc141791589 \h </w:instrText>
        </w:r>
        <w:r w:rsidR="00A96554">
          <w:rPr>
            <w:noProof/>
            <w:webHidden/>
          </w:rPr>
        </w:r>
        <w:r w:rsidR="00A96554">
          <w:rPr>
            <w:noProof/>
            <w:webHidden/>
          </w:rPr>
          <w:fldChar w:fldCharType="separate"/>
        </w:r>
        <w:r w:rsidR="004D0ED5">
          <w:rPr>
            <w:noProof/>
            <w:webHidden/>
          </w:rPr>
          <w:t>11</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0" w:history="1">
        <w:r w:rsidR="00A96554" w:rsidRPr="00FA014E">
          <w:rPr>
            <w:rStyle w:val="a4"/>
            <w:noProof/>
          </w:rPr>
          <w:t>5.5.</w:t>
        </w:r>
        <w:r w:rsidR="00A96554">
          <w:rPr>
            <w:rFonts w:eastAsiaTheme="minorEastAsia" w:cstheme="minorBidi"/>
            <w:b w:val="0"/>
            <w:bCs w:val="0"/>
            <w:noProof/>
          </w:rPr>
          <w:tab/>
        </w:r>
        <w:r w:rsidR="00A96554" w:rsidRPr="00FA014E">
          <w:rPr>
            <w:rStyle w:val="a4"/>
            <w:noProof/>
          </w:rPr>
          <w:t>Требования к ценовому предложению</w:t>
        </w:r>
        <w:r w:rsidR="00A96554">
          <w:rPr>
            <w:noProof/>
            <w:webHidden/>
          </w:rPr>
          <w:tab/>
        </w:r>
        <w:r w:rsidR="00A96554">
          <w:rPr>
            <w:noProof/>
            <w:webHidden/>
          </w:rPr>
          <w:fldChar w:fldCharType="begin"/>
        </w:r>
        <w:r w:rsidR="00A96554">
          <w:rPr>
            <w:noProof/>
            <w:webHidden/>
          </w:rPr>
          <w:instrText xml:space="preserve"> PAGEREF _Toc141791590 \h </w:instrText>
        </w:r>
        <w:r w:rsidR="00A96554">
          <w:rPr>
            <w:noProof/>
            <w:webHidden/>
          </w:rPr>
        </w:r>
        <w:r w:rsidR="00A96554">
          <w:rPr>
            <w:noProof/>
            <w:webHidden/>
          </w:rPr>
          <w:fldChar w:fldCharType="separate"/>
        </w:r>
        <w:r w:rsidR="004D0ED5">
          <w:rPr>
            <w:noProof/>
            <w:webHidden/>
          </w:rPr>
          <w:t>11</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1" w:history="1">
        <w:r w:rsidR="00A96554" w:rsidRPr="00FA014E">
          <w:rPr>
            <w:rStyle w:val="a4"/>
            <w:noProof/>
          </w:rPr>
          <w:t>5.6.</w:t>
        </w:r>
        <w:r w:rsidR="00A96554">
          <w:rPr>
            <w:rFonts w:eastAsiaTheme="minorEastAsia" w:cstheme="minorBidi"/>
            <w:b w:val="0"/>
            <w:bCs w:val="0"/>
            <w:noProof/>
          </w:rPr>
          <w:tab/>
        </w:r>
        <w:r w:rsidR="00A96554" w:rsidRPr="00FA014E">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A96554">
          <w:rPr>
            <w:noProof/>
            <w:webHidden/>
          </w:rPr>
          <w:tab/>
        </w:r>
        <w:r w:rsidR="00A96554">
          <w:rPr>
            <w:noProof/>
            <w:webHidden/>
          </w:rPr>
          <w:fldChar w:fldCharType="begin"/>
        </w:r>
        <w:r w:rsidR="00A96554">
          <w:rPr>
            <w:noProof/>
            <w:webHidden/>
          </w:rPr>
          <w:instrText xml:space="preserve"> PAGEREF _Toc141791591 \h </w:instrText>
        </w:r>
        <w:r w:rsidR="00A96554">
          <w:rPr>
            <w:noProof/>
            <w:webHidden/>
          </w:rPr>
        </w:r>
        <w:r w:rsidR="00A96554">
          <w:rPr>
            <w:noProof/>
            <w:webHidden/>
          </w:rPr>
          <w:fldChar w:fldCharType="separate"/>
        </w:r>
        <w:r w:rsidR="004D0ED5">
          <w:rPr>
            <w:noProof/>
            <w:webHidden/>
          </w:rPr>
          <w:t>11</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92" w:history="1">
        <w:r w:rsidR="00A96554" w:rsidRPr="00FA014E">
          <w:rPr>
            <w:rStyle w:val="a4"/>
            <w:noProof/>
            <w:lang w:eastAsia="x-none"/>
          </w:rPr>
          <w:t>6.</w:t>
        </w:r>
        <w:r w:rsidR="00A96554">
          <w:rPr>
            <w:rFonts w:eastAsiaTheme="minorEastAsia" w:cstheme="minorBidi"/>
            <w:b w:val="0"/>
            <w:bCs w:val="0"/>
            <w:noProof/>
          </w:rPr>
          <w:tab/>
        </w:r>
        <w:r w:rsidR="00A96554" w:rsidRPr="00FA014E">
          <w:rPr>
            <w:rStyle w:val="a4"/>
            <w:noProof/>
            <w:lang w:eastAsia="x-none"/>
          </w:rPr>
          <w:t>ПОРЯДОК ПОДАЧИ ЗАЯВОК</w:t>
        </w:r>
        <w:r w:rsidR="00A96554">
          <w:rPr>
            <w:noProof/>
            <w:webHidden/>
          </w:rPr>
          <w:tab/>
        </w:r>
        <w:r w:rsidR="00A96554">
          <w:rPr>
            <w:noProof/>
            <w:webHidden/>
          </w:rPr>
          <w:fldChar w:fldCharType="begin"/>
        </w:r>
        <w:r w:rsidR="00A96554">
          <w:rPr>
            <w:noProof/>
            <w:webHidden/>
          </w:rPr>
          <w:instrText xml:space="preserve"> PAGEREF _Toc141791592 \h </w:instrText>
        </w:r>
        <w:r w:rsidR="00A96554">
          <w:rPr>
            <w:noProof/>
            <w:webHidden/>
          </w:rPr>
        </w:r>
        <w:r w:rsidR="00A96554">
          <w:rPr>
            <w:noProof/>
            <w:webHidden/>
          </w:rPr>
          <w:fldChar w:fldCharType="separate"/>
        </w:r>
        <w:r w:rsidR="004D0ED5">
          <w:rPr>
            <w:noProof/>
            <w:webHidden/>
          </w:rPr>
          <w:t>12</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3" w:history="1">
        <w:r w:rsidR="00A96554" w:rsidRPr="00FA014E">
          <w:rPr>
            <w:rStyle w:val="a4"/>
            <w:noProof/>
          </w:rPr>
          <w:t>6.1.</w:t>
        </w:r>
        <w:r w:rsidR="00A96554">
          <w:rPr>
            <w:rFonts w:eastAsiaTheme="minorEastAsia" w:cstheme="minorBidi"/>
            <w:b w:val="0"/>
            <w:bCs w:val="0"/>
            <w:noProof/>
          </w:rPr>
          <w:tab/>
        </w:r>
        <w:r w:rsidR="00A96554" w:rsidRPr="00FA014E">
          <w:rPr>
            <w:rStyle w:val="a4"/>
            <w:noProof/>
          </w:rPr>
          <w:t>Порядок подачи заявок</w:t>
        </w:r>
        <w:r w:rsidR="00A96554">
          <w:rPr>
            <w:noProof/>
            <w:webHidden/>
          </w:rPr>
          <w:tab/>
        </w:r>
        <w:r w:rsidR="00A96554">
          <w:rPr>
            <w:noProof/>
            <w:webHidden/>
          </w:rPr>
          <w:fldChar w:fldCharType="begin"/>
        </w:r>
        <w:r w:rsidR="00A96554">
          <w:rPr>
            <w:noProof/>
            <w:webHidden/>
          </w:rPr>
          <w:instrText xml:space="preserve"> PAGEREF _Toc141791593 \h </w:instrText>
        </w:r>
        <w:r w:rsidR="00A96554">
          <w:rPr>
            <w:noProof/>
            <w:webHidden/>
          </w:rPr>
        </w:r>
        <w:r w:rsidR="00A96554">
          <w:rPr>
            <w:noProof/>
            <w:webHidden/>
          </w:rPr>
          <w:fldChar w:fldCharType="separate"/>
        </w:r>
        <w:r w:rsidR="004D0ED5">
          <w:rPr>
            <w:noProof/>
            <w:webHidden/>
          </w:rPr>
          <w:t>12</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4" w:history="1">
        <w:r w:rsidR="00A96554" w:rsidRPr="00FA014E">
          <w:rPr>
            <w:rStyle w:val="a4"/>
            <w:noProof/>
          </w:rPr>
          <w:t>6.2.</w:t>
        </w:r>
        <w:r w:rsidR="00A96554">
          <w:rPr>
            <w:rFonts w:eastAsiaTheme="minorEastAsia" w:cstheme="minorBidi"/>
            <w:b w:val="0"/>
            <w:bCs w:val="0"/>
            <w:noProof/>
          </w:rPr>
          <w:tab/>
        </w:r>
        <w:r w:rsidR="00A96554" w:rsidRPr="00FA014E">
          <w:rPr>
            <w:rStyle w:val="a4"/>
            <w:noProof/>
          </w:rPr>
          <w:t>Обеспечение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_Toc141791594 \h </w:instrText>
        </w:r>
        <w:r w:rsidR="00A96554">
          <w:rPr>
            <w:noProof/>
            <w:webHidden/>
          </w:rPr>
        </w:r>
        <w:r w:rsidR="00A96554">
          <w:rPr>
            <w:noProof/>
            <w:webHidden/>
          </w:rPr>
          <w:fldChar w:fldCharType="separate"/>
        </w:r>
        <w:r w:rsidR="004D0ED5">
          <w:rPr>
            <w:noProof/>
            <w:webHidden/>
          </w:rPr>
          <w:t>12</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5" w:history="1">
        <w:r w:rsidR="00A96554" w:rsidRPr="00FA014E">
          <w:rPr>
            <w:rStyle w:val="a4"/>
            <w:noProof/>
          </w:rPr>
          <w:t>6.3.</w:t>
        </w:r>
        <w:r w:rsidR="00A96554">
          <w:rPr>
            <w:rFonts w:eastAsiaTheme="minorEastAsia" w:cstheme="minorBidi"/>
            <w:b w:val="0"/>
            <w:bCs w:val="0"/>
            <w:noProof/>
          </w:rPr>
          <w:tab/>
        </w:r>
        <w:r w:rsidR="00A96554" w:rsidRPr="00FA014E">
          <w:rPr>
            <w:rStyle w:val="a4"/>
            <w:noProof/>
          </w:rPr>
          <w:t>Порядок внесения изменений или порядок отзыва заявок</w:t>
        </w:r>
        <w:r w:rsidR="00A96554">
          <w:rPr>
            <w:noProof/>
            <w:webHidden/>
          </w:rPr>
          <w:tab/>
        </w:r>
        <w:r w:rsidR="00A96554">
          <w:rPr>
            <w:noProof/>
            <w:webHidden/>
          </w:rPr>
          <w:fldChar w:fldCharType="begin"/>
        </w:r>
        <w:r w:rsidR="00A96554">
          <w:rPr>
            <w:noProof/>
            <w:webHidden/>
          </w:rPr>
          <w:instrText xml:space="preserve"> PAGEREF _Toc141791595 \h </w:instrText>
        </w:r>
        <w:r w:rsidR="00A96554">
          <w:rPr>
            <w:noProof/>
            <w:webHidden/>
          </w:rPr>
        </w:r>
        <w:r w:rsidR="00A96554">
          <w:rPr>
            <w:noProof/>
            <w:webHidden/>
          </w:rPr>
          <w:fldChar w:fldCharType="separate"/>
        </w:r>
        <w:r w:rsidR="004D0ED5">
          <w:rPr>
            <w:noProof/>
            <w:webHidden/>
          </w:rPr>
          <w:t>12</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96" w:history="1">
        <w:r w:rsidR="00A96554" w:rsidRPr="00FA014E">
          <w:rPr>
            <w:rStyle w:val="a4"/>
            <w:noProof/>
            <w:lang w:eastAsia="x-none"/>
          </w:rPr>
          <w:t>7.</w:t>
        </w:r>
        <w:r w:rsidR="00A96554">
          <w:rPr>
            <w:rFonts w:eastAsiaTheme="minorEastAsia" w:cstheme="minorBidi"/>
            <w:b w:val="0"/>
            <w:bCs w:val="0"/>
            <w:noProof/>
          </w:rPr>
          <w:tab/>
        </w:r>
        <w:r w:rsidR="00A96554" w:rsidRPr="00FA014E">
          <w:rPr>
            <w:rStyle w:val="a4"/>
            <w:noProof/>
            <w:lang w:eastAsia="x-none"/>
          </w:rPr>
          <w:t>ПОРЯДОК РАССМОТРЕНИЯ, ОЦЕНКИ И СОПОСТАВЛЕНИЯ ЗАЯВОК, ПОДВЕДЕНИЕ ИТОГОВ ЗАКУПКИ</w:t>
        </w:r>
        <w:r w:rsidR="00A96554">
          <w:rPr>
            <w:noProof/>
            <w:webHidden/>
          </w:rPr>
          <w:tab/>
        </w:r>
        <w:r w:rsidR="00A96554">
          <w:rPr>
            <w:noProof/>
            <w:webHidden/>
          </w:rPr>
          <w:fldChar w:fldCharType="begin"/>
        </w:r>
        <w:r w:rsidR="00A96554">
          <w:rPr>
            <w:noProof/>
            <w:webHidden/>
          </w:rPr>
          <w:instrText xml:space="preserve"> PAGEREF _Toc141791596 \h </w:instrText>
        </w:r>
        <w:r w:rsidR="00A96554">
          <w:rPr>
            <w:noProof/>
            <w:webHidden/>
          </w:rPr>
        </w:r>
        <w:r w:rsidR="00A96554">
          <w:rPr>
            <w:noProof/>
            <w:webHidden/>
          </w:rPr>
          <w:fldChar w:fldCharType="separate"/>
        </w:r>
        <w:r w:rsidR="004D0ED5">
          <w:rPr>
            <w:noProof/>
            <w:webHidden/>
          </w:rPr>
          <w:t>13</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7" w:history="1">
        <w:r w:rsidR="00A96554" w:rsidRPr="00FA014E">
          <w:rPr>
            <w:rStyle w:val="a4"/>
            <w:noProof/>
          </w:rPr>
          <w:t>7.1.</w:t>
        </w:r>
        <w:r w:rsidR="00A96554">
          <w:rPr>
            <w:rFonts w:eastAsiaTheme="minorEastAsia" w:cstheme="minorBidi"/>
            <w:b w:val="0"/>
            <w:bCs w:val="0"/>
            <w:noProof/>
          </w:rPr>
          <w:tab/>
        </w:r>
        <w:r w:rsidR="00A96554" w:rsidRPr="00FA014E">
          <w:rPr>
            <w:rStyle w:val="a4"/>
            <w:noProof/>
          </w:rPr>
          <w:t>Порядок рассмотрения заявок на участие в закупке</w:t>
        </w:r>
        <w:r w:rsidR="00A96554">
          <w:rPr>
            <w:noProof/>
            <w:webHidden/>
          </w:rPr>
          <w:tab/>
        </w:r>
        <w:r w:rsidR="00A96554">
          <w:rPr>
            <w:noProof/>
            <w:webHidden/>
          </w:rPr>
          <w:fldChar w:fldCharType="begin"/>
        </w:r>
        <w:r w:rsidR="00A96554">
          <w:rPr>
            <w:noProof/>
            <w:webHidden/>
          </w:rPr>
          <w:instrText xml:space="preserve"> PAGEREF _Toc141791597 \h </w:instrText>
        </w:r>
        <w:r w:rsidR="00A96554">
          <w:rPr>
            <w:noProof/>
            <w:webHidden/>
          </w:rPr>
        </w:r>
        <w:r w:rsidR="00A96554">
          <w:rPr>
            <w:noProof/>
            <w:webHidden/>
          </w:rPr>
          <w:fldChar w:fldCharType="separate"/>
        </w:r>
        <w:r w:rsidR="004D0ED5">
          <w:rPr>
            <w:noProof/>
            <w:webHidden/>
          </w:rPr>
          <w:t>13</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598" w:history="1">
        <w:r w:rsidR="00A96554" w:rsidRPr="00FA014E">
          <w:rPr>
            <w:rStyle w:val="a4"/>
            <w:noProof/>
          </w:rPr>
          <w:t>7.2.</w:t>
        </w:r>
        <w:r w:rsidR="00A96554">
          <w:rPr>
            <w:rFonts w:eastAsiaTheme="minorEastAsia" w:cstheme="minorBidi"/>
            <w:b w:val="0"/>
            <w:bCs w:val="0"/>
            <w:noProof/>
          </w:rPr>
          <w:tab/>
        </w:r>
        <w:r w:rsidR="00A96554" w:rsidRPr="00FA014E">
          <w:rPr>
            <w:rStyle w:val="a4"/>
            <w:noProof/>
          </w:rPr>
          <w:t>Порядок оценки и сопоставления заявок на участие в закупке, определения победителя закупки, подведения итогов закупки</w:t>
        </w:r>
        <w:r w:rsidR="00A96554">
          <w:rPr>
            <w:noProof/>
            <w:webHidden/>
          </w:rPr>
          <w:tab/>
        </w:r>
        <w:r w:rsidR="00A96554">
          <w:rPr>
            <w:noProof/>
            <w:webHidden/>
          </w:rPr>
          <w:fldChar w:fldCharType="begin"/>
        </w:r>
        <w:r w:rsidR="00A96554">
          <w:rPr>
            <w:noProof/>
            <w:webHidden/>
          </w:rPr>
          <w:instrText xml:space="preserve"> PAGEREF _Toc141791598 \h </w:instrText>
        </w:r>
        <w:r w:rsidR="00A96554">
          <w:rPr>
            <w:noProof/>
            <w:webHidden/>
          </w:rPr>
        </w:r>
        <w:r w:rsidR="00A96554">
          <w:rPr>
            <w:noProof/>
            <w:webHidden/>
          </w:rPr>
          <w:fldChar w:fldCharType="separate"/>
        </w:r>
        <w:r w:rsidR="004D0ED5">
          <w:rPr>
            <w:noProof/>
            <w:webHidden/>
          </w:rPr>
          <w:t>13</w:t>
        </w:r>
        <w:r w:rsidR="00A96554">
          <w:rPr>
            <w:noProof/>
            <w:webHidden/>
          </w:rPr>
          <w:fldChar w:fldCharType="end"/>
        </w:r>
      </w:hyperlink>
    </w:p>
    <w:p w:rsidR="00A96554" w:rsidRDefault="002F7313">
      <w:pPr>
        <w:pStyle w:val="21"/>
        <w:tabs>
          <w:tab w:val="left" w:pos="720"/>
          <w:tab w:val="right" w:leader="dot" w:pos="10054"/>
        </w:tabs>
        <w:rPr>
          <w:rFonts w:eastAsiaTheme="minorEastAsia" w:cstheme="minorBidi"/>
          <w:b w:val="0"/>
          <w:bCs w:val="0"/>
          <w:noProof/>
        </w:rPr>
      </w:pPr>
      <w:hyperlink w:anchor="_Toc141791599" w:history="1">
        <w:r w:rsidR="00A96554" w:rsidRPr="00FA014E">
          <w:rPr>
            <w:rStyle w:val="a4"/>
            <w:noProof/>
            <w:lang w:eastAsia="x-none"/>
          </w:rPr>
          <w:t>8.</w:t>
        </w:r>
        <w:r w:rsidR="00A96554">
          <w:rPr>
            <w:rFonts w:eastAsiaTheme="minorEastAsia" w:cstheme="minorBidi"/>
            <w:b w:val="0"/>
            <w:bCs w:val="0"/>
            <w:noProof/>
          </w:rPr>
          <w:tab/>
        </w:r>
        <w:r w:rsidR="00A96554" w:rsidRPr="00FA014E">
          <w:rPr>
            <w:rStyle w:val="a4"/>
            <w:noProof/>
            <w:lang w:eastAsia="x-none"/>
          </w:rPr>
          <w:t>ЗАКЛЮЧЕНИЕ ДОГОВОРА</w:t>
        </w:r>
        <w:r w:rsidR="00A96554">
          <w:rPr>
            <w:noProof/>
            <w:webHidden/>
          </w:rPr>
          <w:tab/>
        </w:r>
        <w:r w:rsidR="00A96554">
          <w:rPr>
            <w:noProof/>
            <w:webHidden/>
          </w:rPr>
          <w:fldChar w:fldCharType="begin"/>
        </w:r>
        <w:r w:rsidR="00A96554">
          <w:rPr>
            <w:noProof/>
            <w:webHidden/>
          </w:rPr>
          <w:instrText xml:space="preserve"> PAGEREF _Toc141791599 \h </w:instrText>
        </w:r>
        <w:r w:rsidR="00A96554">
          <w:rPr>
            <w:noProof/>
            <w:webHidden/>
          </w:rPr>
        </w:r>
        <w:r w:rsidR="00A96554">
          <w:rPr>
            <w:noProof/>
            <w:webHidden/>
          </w:rPr>
          <w:fldChar w:fldCharType="separate"/>
        </w:r>
        <w:r w:rsidR="004D0ED5">
          <w:rPr>
            <w:noProof/>
            <w:webHidden/>
          </w:rPr>
          <w:t>14</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600" w:history="1">
        <w:r w:rsidR="00A96554" w:rsidRPr="00FA014E">
          <w:rPr>
            <w:rStyle w:val="a4"/>
            <w:noProof/>
          </w:rPr>
          <w:t>8.1.</w:t>
        </w:r>
        <w:r w:rsidR="00A96554">
          <w:rPr>
            <w:rFonts w:eastAsiaTheme="minorEastAsia" w:cstheme="minorBidi"/>
            <w:b w:val="0"/>
            <w:bCs w:val="0"/>
            <w:noProof/>
          </w:rPr>
          <w:tab/>
        </w:r>
        <w:r w:rsidR="00A96554" w:rsidRPr="00FA014E">
          <w:rPr>
            <w:rStyle w:val="a4"/>
            <w:noProof/>
          </w:rPr>
          <w:t>Порядок заключения договора</w:t>
        </w:r>
        <w:r w:rsidR="00A96554">
          <w:rPr>
            <w:noProof/>
            <w:webHidden/>
          </w:rPr>
          <w:tab/>
        </w:r>
        <w:r w:rsidR="00A96554">
          <w:rPr>
            <w:noProof/>
            <w:webHidden/>
          </w:rPr>
          <w:fldChar w:fldCharType="begin"/>
        </w:r>
        <w:r w:rsidR="00A96554">
          <w:rPr>
            <w:noProof/>
            <w:webHidden/>
          </w:rPr>
          <w:instrText xml:space="preserve"> PAGEREF _Toc141791600 \h </w:instrText>
        </w:r>
        <w:r w:rsidR="00A96554">
          <w:rPr>
            <w:noProof/>
            <w:webHidden/>
          </w:rPr>
        </w:r>
        <w:r w:rsidR="00A96554">
          <w:rPr>
            <w:noProof/>
            <w:webHidden/>
          </w:rPr>
          <w:fldChar w:fldCharType="separate"/>
        </w:r>
        <w:r w:rsidR="004D0ED5">
          <w:rPr>
            <w:noProof/>
            <w:webHidden/>
          </w:rPr>
          <w:t>14</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601" w:history="1">
        <w:r w:rsidR="00A96554" w:rsidRPr="00FA014E">
          <w:rPr>
            <w:rStyle w:val="a4"/>
            <w:noProof/>
          </w:rPr>
          <w:t>8.2.</w:t>
        </w:r>
        <w:r w:rsidR="00A96554">
          <w:rPr>
            <w:rFonts w:eastAsiaTheme="minorEastAsia" w:cstheme="minorBidi"/>
            <w:b w:val="0"/>
            <w:bCs w:val="0"/>
            <w:noProof/>
          </w:rPr>
          <w:tab/>
        </w:r>
        <w:r w:rsidR="00A96554" w:rsidRPr="00FA014E">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A96554">
          <w:rPr>
            <w:noProof/>
            <w:webHidden/>
          </w:rPr>
          <w:tab/>
        </w:r>
        <w:r w:rsidR="00A96554">
          <w:rPr>
            <w:noProof/>
            <w:webHidden/>
          </w:rPr>
          <w:fldChar w:fldCharType="begin"/>
        </w:r>
        <w:r w:rsidR="00A96554">
          <w:rPr>
            <w:noProof/>
            <w:webHidden/>
          </w:rPr>
          <w:instrText xml:space="preserve"> PAGEREF _Toc141791601 \h </w:instrText>
        </w:r>
        <w:r w:rsidR="00A96554">
          <w:rPr>
            <w:noProof/>
            <w:webHidden/>
          </w:rPr>
        </w:r>
        <w:r w:rsidR="00A96554">
          <w:rPr>
            <w:noProof/>
            <w:webHidden/>
          </w:rPr>
          <w:fldChar w:fldCharType="separate"/>
        </w:r>
        <w:r w:rsidR="004D0ED5">
          <w:rPr>
            <w:noProof/>
            <w:webHidden/>
          </w:rPr>
          <w:t>15</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602" w:history="1">
        <w:r w:rsidR="00A96554" w:rsidRPr="00FA014E">
          <w:rPr>
            <w:rStyle w:val="a4"/>
            <w:noProof/>
          </w:rPr>
          <w:t>8.3.</w:t>
        </w:r>
        <w:r w:rsidR="00A96554">
          <w:rPr>
            <w:rFonts w:eastAsiaTheme="minorEastAsia" w:cstheme="minorBidi"/>
            <w:b w:val="0"/>
            <w:bCs w:val="0"/>
            <w:noProof/>
          </w:rPr>
          <w:tab/>
        </w:r>
        <w:r w:rsidR="00A96554" w:rsidRPr="00FA014E">
          <w:rPr>
            <w:rStyle w:val="a4"/>
            <w:noProof/>
          </w:rPr>
          <w:t>Обеспечение исполнения договора</w:t>
        </w:r>
        <w:r w:rsidR="00A96554">
          <w:rPr>
            <w:noProof/>
            <w:webHidden/>
          </w:rPr>
          <w:tab/>
        </w:r>
        <w:r w:rsidR="00A96554">
          <w:rPr>
            <w:noProof/>
            <w:webHidden/>
          </w:rPr>
          <w:fldChar w:fldCharType="begin"/>
        </w:r>
        <w:r w:rsidR="00A96554">
          <w:rPr>
            <w:noProof/>
            <w:webHidden/>
          </w:rPr>
          <w:instrText xml:space="preserve"> PAGEREF _Toc141791602 \h </w:instrText>
        </w:r>
        <w:r w:rsidR="00A96554">
          <w:rPr>
            <w:noProof/>
            <w:webHidden/>
          </w:rPr>
        </w:r>
        <w:r w:rsidR="00A96554">
          <w:rPr>
            <w:noProof/>
            <w:webHidden/>
          </w:rPr>
          <w:fldChar w:fldCharType="separate"/>
        </w:r>
        <w:r w:rsidR="004D0ED5">
          <w:rPr>
            <w:noProof/>
            <w:webHidden/>
          </w:rPr>
          <w:t>15</w:t>
        </w:r>
        <w:r w:rsidR="00A96554">
          <w:rPr>
            <w:noProof/>
            <w:webHidden/>
          </w:rPr>
          <w:fldChar w:fldCharType="end"/>
        </w:r>
      </w:hyperlink>
    </w:p>
    <w:p w:rsidR="00A96554" w:rsidRDefault="002F7313">
      <w:pPr>
        <w:pStyle w:val="21"/>
        <w:tabs>
          <w:tab w:val="left" w:pos="960"/>
          <w:tab w:val="right" w:leader="dot" w:pos="10054"/>
        </w:tabs>
        <w:rPr>
          <w:rFonts w:eastAsiaTheme="minorEastAsia" w:cstheme="minorBidi"/>
          <w:b w:val="0"/>
          <w:bCs w:val="0"/>
          <w:noProof/>
        </w:rPr>
      </w:pPr>
      <w:hyperlink w:anchor="_Toc141791603" w:history="1">
        <w:r w:rsidR="00A96554" w:rsidRPr="00FA014E">
          <w:rPr>
            <w:rStyle w:val="a4"/>
            <w:noProof/>
          </w:rPr>
          <w:t>8.4.</w:t>
        </w:r>
        <w:r w:rsidR="00A96554">
          <w:rPr>
            <w:rFonts w:eastAsiaTheme="minorEastAsia" w:cstheme="minorBidi"/>
            <w:b w:val="0"/>
            <w:bCs w:val="0"/>
            <w:noProof/>
          </w:rPr>
          <w:tab/>
        </w:r>
        <w:r w:rsidR="00A96554" w:rsidRPr="00FA014E">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A96554">
          <w:rPr>
            <w:noProof/>
            <w:webHidden/>
          </w:rPr>
          <w:tab/>
        </w:r>
        <w:r w:rsidR="00A96554">
          <w:rPr>
            <w:noProof/>
            <w:webHidden/>
          </w:rPr>
          <w:fldChar w:fldCharType="begin"/>
        </w:r>
        <w:r w:rsidR="00A96554">
          <w:rPr>
            <w:noProof/>
            <w:webHidden/>
          </w:rPr>
          <w:instrText xml:space="preserve"> PAGEREF _Toc141791603 \h </w:instrText>
        </w:r>
        <w:r w:rsidR="00A96554">
          <w:rPr>
            <w:noProof/>
            <w:webHidden/>
          </w:rPr>
        </w:r>
        <w:r w:rsidR="00A96554">
          <w:rPr>
            <w:noProof/>
            <w:webHidden/>
          </w:rPr>
          <w:fldChar w:fldCharType="separate"/>
        </w:r>
        <w:r w:rsidR="004D0ED5">
          <w:rPr>
            <w:noProof/>
            <w:webHidden/>
          </w:rPr>
          <w:t>16</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4" w:history="1">
        <w:r w:rsidR="00A96554" w:rsidRPr="00FA014E">
          <w:rPr>
            <w:rStyle w:val="a4"/>
            <w:rFonts w:ascii="Times New Roman" w:eastAsia="MS Mincho" w:hAnsi="Times New Roman"/>
            <w:noProof/>
            <w:kern w:val="32"/>
            <w:lang w:val="x-none" w:eastAsia="x-none"/>
          </w:rPr>
          <w:t xml:space="preserve">РАЗДЕЛ II. </w:t>
        </w:r>
        <w:r w:rsidR="00A96554" w:rsidRPr="00FA014E">
          <w:rPr>
            <w:rStyle w:val="a4"/>
            <w:rFonts w:ascii="Times New Roman" w:eastAsia="MS Mincho" w:hAnsi="Times New Roman"/>
            <w:noProof/>
            <w:kern w:val="32"/>
            <w:lang w:eastAsia="x-none"/>
          </w:rPr>
          <w:t>ИНФОРМАЦИОННАЯ КАРТА</w:t>
        </w:r>
        <w:r w:rsidR="00A96554">
          <w:rPr>
            <w:noProof/>
            <w:webHidden/>
          </w:rPr>
          <w:tab/>
        </w:r>
        <w:r w:rsidR="00A96554">
          <w:rPr>
            <w:noProof/>
            <w:webHidden/>
          </w:rPr>
          <w:fldChar w:fldCharType="begin"/>
        </w:r>
        <w:r w:rsidR="00A96554">
          <w:rPr>
            <w:noProof/>
            <w:webHidden/>
          </w:rPr>
          <w:instrText xml:space="preserve"> PAGEREF _Toc141791604 \h </w:instrText>
        </w:r>
        <w:r w:rsidR="00A96554">
          <w:rPr>
            <w:noProof/>
            <w:webHidden/>
          </w:rPr>
        </w:r>
        <w:r w:rsidR="00A96554">
          <w:rPr>
            <w:noProof/>
            <w:webHidden/>
          </w:rPr>
          <w:fldChar w:fldCharType="separate"/>
        </w:r>
        <w:r w:rsidR="004D0ED5">
          <w:rPr>
            <w:noProof/>
            <w:webHidden/>
          </w:rPr>
          <w:t>16</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5" w:history="1">
        <w:r w:rsidR="00A96554" w:rsidRPr="00FA014E">
          <w:rPr>
            <w:rStyle w:val="a4"/>
            <w:rFonts w:ascii="Times New Roman" w:eastAsia="MS Mincho" w:hAnsi="Times New Roman"/>
            <w:noProof/>
            <w:kern w:val="32"/>
            <w:lang w:val="x-none" w:eastAsia="x-none"/>
          </w:rPr>
          <w:t>РАЗДЕЛ III. ФОРМЫ ДЛЯ ЗАПОЛНЕНИЯ УЧАСТНИКАМИ ЗАКУПКИ</w:t>
        </w:r>
        <w:r w:rsidR="00A96554">
          <w:rPr>
            <w:noProof/>
            <w:webHidden/>
          </w:rPr>
          <w:tab/>
        </w:r>
        <w:r w:rsidR="00A96554">
          <w:rPr>
            <w:noProof/>
            <w:webHidden/>
          </w:rPr>
          <w:fldChar w:fldCharType="begin"/>
        </w:r>
        <w:r w:rsidR="00A96554">
          <w:rPr>
            <w:noProof/>
            <w:webHidden/>
          </w:rPr>
          <w:instrText xml:space="preserve"> PAGEREF _Toc141791605 \h </w:instrText>
        </w:r>
        <w:r w:rsidR="00A96554">
          <w:rPr>
            <w:noProof/>
            <w:webHidden/>
          </w:rPr>
        </w:r>
        <w:r w:rsidR="00A96554">
          <w:rPr>
            <w:noProof/>
            <w:webHidden/>
          </w:rPr>
          <w:fldChar w:fldCharType="separate"/>
        </w:r>
        <w:r w:rsidR="004D0ED5">
          <w:rPr>
            <w:noProof/>
            <w:webHidden/>
          </w:rPr>
          <w:t>21</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6" w:history="1">
        <w:r w:rsidR="00A96554" w:rsidRPr="00FA014E">
          <w:rPr>
            <w:rStyle w:val="a4"/>
            <w:rFonts w:ascii="Times New Roman" w:eastAsia="MS Mincho" w:hAnsi="Times New Roman"/>
            <w:noProof/>
            <w:kern w:val="32"/>
            <w:lang w:val="x-none" w:eastAsia="x-none"/>
          </w:rPr>
          <w:t xml:space="preserve">Форма 1 </w:t>
        </w:r>
        <w:r w:rsidR="00A96554" w:rsidRPr="00FA014E">
          <w:rPr>
            <w:rStyle w:val="a4"/>
            <w:rFonts w:ascii="Times New Roman" w:eastAsia="MS Mincho" w:hAnsi="Times New Roman"/>
            <w:noProof/>
            <w:kern w:val="32"/>
            <w:lang w:eastAsia="x-none"/>
          </w:rPr>
          <w:t>ТЕХНИЧЕСКОЕ ПРЕДЛОЖЕНИЕ</w:t>
        </w:r>
        <w:r w:rsidR="00A96554">
          <w:rPr>
            <w:noProof/>
            <w:webHidden/>
          </w:rPr>
          <w:tab/>
        </w:r>
        <w:r w:rsidR="00A96554">
          <w:rPr>
            <w:noProof/>
            <w:webHidden/>
          </w:rPr>
          <w:fldChar w:fldCharType="begin"/>
        </w:r>
        <w:r w:rsidR="00A96554">
          <w:rPr>
            <w:noProof/>
            <w:webHidden/>
          </w:rPr>
          <w:instrText xml:space="preserve"> PAGEREF _Toc141791606 \h </w:instrText>
        </w:r>
        <w:r w:rsidR="00A96554">
          <w:rPr>
            <w:noProof/>
            <w:webHidden/>
          </w:rPr>
        </w:r>
        <w:r w:rsidR="00A96554">
          <w:rPr>
            <w:noProof/>
            <w:webHidden/>
          </w:rPr>
          <w:fldChar w:fldCharType="separate"/>
        </w:r>
        <w:r w:rsidR="004D0ED5">
          <w:rPr>
            <w:noProof/>
            <w:webHidden/>
          </w:rPr>
          <w:t>21</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7" w:history="1">
        <w:r w:rsidR="00A96554" w:rsidRPr="00FA014E">
          <w:rPr>
            <w:rStyle w:val="a4"/>
            <w:rFonts w:ascii="Times New Roman" w:eastAsia="MS Mincho" w:hAnsi="Times New Roman"/>
            <w:noProof/>
            <w:kern w:val="32"/>
            <w:lang w:val="x-none" w:eastAsia="x-none"/>
          </w:rPr>
          <w:t xml:space="preserve">Форма 2 АНКЕТА УЧАСТНИКА </w:t>
        </w:r>
        <w:r w:rsidR="00A96554" w:rsidRPr="00FA014E">
          <w:rPr>
            <w:rStyle w:val="a4"/>
            <w:rFonts w:ascii="Times New Roman" w:eastAsia="MS Mincho" w:hAnsi="Times New Roman"/>
            <w:noProof/>
            <w:kern w:val="32"/>
            <w:lang w:eastAsia="x-none"/>
          </w:rPr>
          <w:t>ЗАПРОСА КОТИРОВОК</w:t>
        </w:r>
        <w:r w:rsidR="00A96554">
          <w:rPr>
            <w:noProof/>
            <w:webHidden/>
          </w:rPr>
          <w:tab/>
        </w:r>
        <w:r w:rsidR="00A96554">
          <w:rPr>
            <w:noProof/>
            <w:webHidden/>
          </w:rPr>
          <w:fldChar w:fldCharType="begin"/>
        </w:r>
        <w:r w:rsidR="00A96554">
          <w:rPr>
            <w:noProof/>
            <w:webHidden/>
          </w:rPr>
          <w:instrText xml:space="preserve"> PAGEREF _Toc141791607 \h </w:instrText>
        </w:r>
        <w:r w:rsidR="00A96554">
          <w:rPr>
            <w:noProof/>
            <w:webHidden/>
          </w:rPr>
        </w:r>
        <w:r w:rsidR="00A96554">
          <w:rPr>
            <w:noProof/>
            <w:webHidden/>
          </w:rPr>
          <w:fldChar w:fldCharType="separate"/>
        </w:r>
        <w:r w:rsidR="004D0ED5">
          <w:rPr>
            <w:noProof/>
            <w:webHidden/>
          </w:rPr>
          <w:t>24</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8" w:history="1">
        <w:r w:rsidR="00A96554" w:rsidRPr="00FA014E">
          <w:rPr>
            <w:rStyle w:val="a4"/>
            <w:rFonts w:ascii="Times New Roman" w:eastAsia="MS Mincho" w:hAnsi="Times New Roman"/>
            <w:noProof/>
            <w:kern w:val="32"/>
            <w:lang w:val="x-none" w:eastAsia="x-none"/>
          </w:rPr>
          <w:t xml:space="preserve">Форма </w:t>
        </w:r>
        <w:r w:rsidR="00A96554" w:rsidRPr="00FA014E">
          <w:rPr>
            <w:rStyle w:val="a4"/>
            <w:rFonts w:ascii="Times New Roman" w:eastAsia="MS Mincho" w:hAnsi="Times New Roman"/>
            <w:noProof/>
            <w:kern w:val="32"/>
            <w:lang w:eastAsia="x-none"/>
          </w:rPr>
          <w:t>3</w:t>
        </w:r>
        <w:r w:rsidR="00A96554" w:rsidRPr="00FA014E">
          <w:rPr>
            <w:rStyle w:val="a4"/>
            <w:rFonts w:ascii="Times New Roman" w:eastAsia="MS Mincho" w:hAnsi="Times New Roman"/>
            <w:noProof/>
            <w:kern w:val="32"/>
            <w:lang w:val="x-none" w:eastAsia="x-none"/>
          </w:rPr>
          <w:t xml:space="preserve"> РЕКОМЕНДУЕМАЯ ФОРМА ЗАПРОСА РАЗЪЯСНЕНИЙ </w:t>
        </w:r>
        <w:r w:rsidR="00A96554" w:rsidRPr="00FA014E">
          <w:rPr>
            <w:rStyle w:val="a4"/>
            <w:rFonts w:ascii="Times New Roman" w:eastAsia="MS Mincho" w:hAnsi="Times New Roman"/>
            <w:noProof/>
            <w:kern w:val="32"/>
            <w:lang w:eastAsia="x-none"/>
          </w:rPr>
          <w:t>ИЗВЕЩЕНИЯ</w:t>
        </w:r>
        <w:r w:rsidR="00A96554" w:rsidRPr="00FA014E">
          <w:rPr>
            <w:rStyle w:val="a4"/>
            <w:rFonts w:ascii="Times New Roman" w:eastAsia="MS Mincho" w:hAnsi="Times New Roman"/>
            <w:noProof/>
            <w:kern w:val="32"/>
            <w:lang w:val="x-none" w:eastAsia="x-none"/>
          </w:rPr>
          <w:t xml:space="preserve"> О ЗАКУПКЕ</w:t>
        </w:r>
        <w:r w:rsidR="00A96554">
          <w:rPr>
            <w:noProof/>
            <w:webHidden/>
          </w:rPr>
          <w:tab/>
        </w:r>
        <w:r w:rsidR="00A96554">
          <w:rPr>
            <w:noProof/>
            <w:webHidden/>
          </w:rPr>
          <w:fldChar w:fldCharType="begin"/>
        </w:r>
        <w:r w:rsidR="00A96554">
          <w:rPr>
            <w:noProof/>
            <w:webHidden/>
          </w:rPr>
          <w:instrText xml:space="preserve"> PAGEREF _Toc141791608 \h </w:instrText>
        </w:r>
        <w:r w:rsidR="00A96554">
          <w:rPr>
            <w:noProof/>
            <w:webHidden/>
          </w:rPr>
        </w:r>
        <w:r w:rsidR="00A96554">
          <w:rPr>
            <w:noProof/>
            <w:webHidden/>
          </w:rPr>
          <w:fldChar w:fldCharType="separate"/>
        </w:r>
        <w:r w:rsidR="004D0ED5">
          <w:rPr>
            <w:noProof/>
            <w:webHidden/>
          </w:rPr>
          <w:t>25</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09" w:history="1">
        <w:r w:rsidR="00A96554" w:rsidRPr="00FA014E">
          <w:rPr>
            <w:rStyle w:val="a4"/>
            <w:rFonts w:ascii="Times New Roman" w:eastAsia="MS Mincho" w:hAnsi="Times New Roman"/>
            <w:noProof/>
            <w:kern w:val="32"/>
            <w:lang w:val="x-none" w:eastAsia="x-none"/>
          </w:rPr>
          <w:t xml:space="preserve">Форма </w:t>
        </w:r>
        <w:r w:rsidR="00A96554" w:rsidRPr="00FA014E">
          <w:rPr>
            <w:rStyle w:val="a4"/>
            <w:rFonts w:ascii="Times New Roman" w:eastAsia="MS Mincho" w:hAnsi="Times New Roman"/>
            <w:noProof/>
            <w:kern w:val="32"/>
            <w:lang w:eastAsia="x-none"/>
          </w:rPr>
          <w:t>4</w:t>
        </w:r>
        <w:r w:rsidR="00A96554" w:rsidRPr="00FA014E">
          <w:rPr>
            <w:rStyle w:val="a4"/>
            <w:rFonts w:ascii="Times New Roman" w:eastAsia="MS Mincho" w:hAnsi="Times New Roman"/>
            <w:noProof/>
            <w:kern w:val="32"/>
            <w:lang w:val="x-none" w:eastAsia="x-none"/>
          </w:rPr>
          <w:t xml:space="preserve"> </w:t>
        </w:r>
        <w:r w:rsidR="00A96554" w:rsidRPr="00FA014E">
          <w:rPr>
            <w:rStyle w:val="a4"/>
            <w:rFonts w:ascii="Times New Roman" w:eastAsia="MS Mincho" w:hAnsi="Times New Roman"/>
            <w:noProof/>
            <w:kern w:val="32"/>
            <w:lang w:eastAsia="x-none"/>
          </w:rPr>
          <w:t>ЦЕНОВОЕ</w:t>
        </w:r>
        <w:r w:rsidR="00A96554" w:rsidRPr="00FA014E">
          <w:rPr>
            <w:rStyle w:val="a4"/>
            <w:rFonts w:ascii="Times New Roman" w:eastAsia="MS Mincho" w:hAnsi="Times New Roman"/>
            <w:noProof/>
            <w:kern w:val="32"/>
            <w:lang w:val="x-none" w:eastAsia="x-none"/>
          </w:rPr>
          <w:t xml:space="preserve"> ПРЕДЛОЖЕНИЕ</w:t>
        </w:r>
        <w:r w:rsidR="00A96554">
          <w:rPr>
            <w:noProof/>
            <w:webHidden/>
          </w:rPr>
          <w:tab/>
        </w:r>
        <w:r w:rsidR="00A96554">
          <w:rPr>
            <w:noProof/>
            <w:webHidden/>
          </w:rPr>
          <w:fldChar w:fldCharType="begin"/>
        </w:r>
        <w:r w:rsidR="00A96554">
          <w:rPr>
            <w:noProof/>
            <w:webHidden/>
          </w:rPr>
          <w:instrText xml:space="preserve"> PAGEREF _Toc141791609 \h </w:instrText>
        </w:r>
        <w:r w:rsidR="00A96554">
          <w:rPr>
            <w:noProof/>
            <w:webHidden/>
          </w:rPr>
        </w:r>
        <w:r w:rsidR="00A96554">
          <w:rPr>
            <w:noProof/>
            <w:webHidden/>
          </w:rPr>
          <w:fldChar w:fldCharType="separate"/>
        </w:r>
        <w:r w:rsidR="004D0ED5">
          <w:rPr>
            <w:noProof/>
            <w:webHidden/>
          </w:rPr>
          <w:t>26</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0" w:history="1">
        <w:r w:rsidR="00A96554" w:rsidRPr="00FA014E">
          <w:rPr>
            <w:rStyle w:val="a4"/>
            <w:rFonts w:ascii="Times New Roman" w:eastAsia="MS Mincho" w:hAnsi="Times New Roman"/>
            <w:noProof/>
            <w:kern w:val="32"/>
            <w:lang w:val="x-none" w:eastAsia="x-none"/>
          </w:rPr>
          <w:t xml:space="preserve">РАЗДЕЛ IV. </w:t>
        </w:r>
        <w:r w:rsidR="00A96554" w:rsidRPr="00FA014E">
          <w:rPr>
            <w:rStyle w:val="a4"/>
            <w:rFonts w:ascii="Times New Roman" w:eastAsia="MS Mincho" w:hAnsi="Times New Roman"/>
            <w:noProof/>
            <w:kern w:val="32"/>
            <w:lang w:eastAsia="x-none"/>
          </w:rPr>
          <w:t>ТЕХНИЧЕСКОЕ ЗАДАНИЕ</w:t>
        </w:r>
        <w:r w:rsidR="00A96554">
          <w:rPr>
            <w:noProof/>
            <w:webHidden/>
          </w:rPr>
          <w:tab/>
        </w:r>
        <w:r w:rsidR="00A96554">
          <w:rPr>
            <w:noProof/>
            <w:webHidden/>
          </w:rPr>
          <w:fldChar w:fldCharType="begin"/>
        </w:r>
        <w:r w:rsidR="00A96554">
          <w:rPr>
            <w:noProof/>
            <w:webHidden/>
          </w:rPr>
          <w:instrText xml:space="preserve"> PAGEREF _Toc141791610 \h </w:instrText>
        </w:r>
        <w:r w:rsidR="00A96554">
          <w:rPr>
            <w:noProof/>
            <w:webHidden/>
          </w:rPr>
        </w:r>
        <w:r w:rsidR="00A96554">
          <w:rPr>
            <w:noProof/>
            <w:webHidden/>
          </w:rPr>
          <w:fldChar w:fldCharType="separate"/>
        </w:r>
        <w:r w:rsidR="004D0ED5">
          <w:rPr>
            <w:noProof/>
            <w:webHidden/>
          </w:rPr>
          <w:t>27</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1" w:history="1">
        <w:r w:rsidR="00A96554" w:rsidRPr="00FA014E">
          <w:rPr>
            <w:rStyle w:val="a4"/>
            <w:rFonts w:ascii="Times New Roman" w:eastAsia="MS Mincho" w:hAnsi="Times New Roman"/>
            <w:noProof/>
            <w:kern w:val="32"/>
            <w:lang w:val="x-none" w:eastAsia="x-none"/>
          </w:rPr>
          <w:t xml:space="preserve">РАЗДЕЛ V. </w:t>
        </w:r>
        <w:r w:rsidR="00A96554" w:rsidRPr="00FA014E">
          <w:rPr>
            <w:rStyle w:val="a4"/>
            <w:rFonts w:ascii="Times New Roman" w:eastAsia="MS Mincho" w:hAnsi="Times New Roman"/>
            <w:noProof/>
            <w:kern w:val="32"/>
            <w:lang w:eastAsia="x-none"/>
          </w:rPr>
          <w:t>ПРОЕКТ ДОГОВОРА</w:t>
        </w:r>
        <w:r w:rsidR="00A96554">
          <w:rPr>
            <w:noProof/>
            <w:webHidden/>
          </w:rPr>
          <w:tab/>
        </w:r>
        <w:r w:rsidR="00A96554">
          <w:rPr>
            <w:noProof/>
            <w:webHidden/>
          </w:rPr>
          <w:fldChar w:fldCharType="begin"/>
        </w:r>
        <w:r w:rsidR="00A96554">
          <w:rPr>
            <w:noProof/>
            <w:webHidden/>
          </w:rPr>
          <w:instrText xml:space="preserve"> PAGEREF _Toc141791611 \h </w:instrText>
        </w:r>
        <w:r w:rsidR="00A96554">
          <w:rPr>
            <w:noProof/>
            <w:webHidden/>
          </w:rPr>
        </w:r>
        <w:r w:rsidR="00A96554">
          <w:rPr>
            <w:noProof/>
            <w:webHidden/>
          </w:rPr>
          <w:fldChar w:fldCharType="separate"/>
        </w:r>
        <w:r w:rsidR="004D0ED5">
          <w:rPr>
            <w:noProof/>
            <w:webHidden/>
          </w:rPr>
          <w:t>31</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2" w:history="1">
        <w:r w:rsidR="00A96554" w:rsidRPr="00FA014E">
          <w:rPr>
            <w:rStyle w:val="a4"/>
            <w:rFonts w:eastAsia="Calibri"/>
            <w:noProof/>
          </w:rPr>
          <w:t>1. ПРЕДМЕТ ДОГОВОРА</w:t>
        </w:r>
        <w:r w:rsidR="00A96554">
          <w:rPr>
            <w:noProof/>
            <w:webHidden/>
          </w:rPr>
          <w:tab/>
        </w:r>
        <w:r w:rsidR="00A96554">
          <w:rPr>
            <w:noProof/>
            <w:webHidden/>
          </w:rPr>
          <w:fldChar w:fldCharType="begin"/>
        </w:r>
        <w:r w:rsidR="00A96554">
          <w:rPr>
            <w:noProof/>
            <w:webHidden/>
          </w:rPr>
          <w:instrText xml:space="preserve"> PAGEREF _Toc141791612 \h </w:instrText>
        </w:r>
        <w:r w:rsidR="00A96554">
          <w:rPr>
            <w:noProof/>
            <w:webHidden/>
          </w:rPr>
        </w:r>
        <w:r w:rsidR="00A96554">
          <w:rPr>
            <w:noProof/>
            <w:webHidden/>
          </w:rPr>
          <w:fldChar w:fldCharType="separate"/>
        </w:r>
        <w:r w:rsidR="004D0ED5">
          <w:rPr>
            <w:noProof/>
            <w:webHidden/>
          </w:rPr>
          <w:t>31</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3" w:history="1">
        <w:r w:rsidR="00A96554" w:rsidRPr="00FA014E">
          <w:rPr>
            <w:rStyle w:val="a4"/>
            <w:rFonts w:eastAsia="Calibri"/>
            <w:noProof/>
          </w:rPr>
          <w:t>2. СРОКИ И ПОРЯДОК ПОСТАВКИ</w:t>
        </w:r>
        <w:r w:rsidR="00A96554">
          <w:rPr>
            <w:noProof/>
            <w:webHidden/>
          </w:rPr>
          <w:tab/>
        </w:r>
        <w:r w:rsidR="00A96554">
          <w:rPr>
            <w:noProof/>
            <w:webHidden/>
          </w:rPr>
          <w:fldChar w:fldCharType="begin"/>
        </w:r>
        <w:r w:rsidR="00A96554">
          <w:rPr>
            <w:noProof/>
            <w:webHidden/>
          </w:rPr>
          <w:instrText xml:space="preserve"> PAGEREF _Toc141791613 \h </w:instrText>
        </w:r>
        <w:r w:rsidR="00A96554">
          <w:rPr>
            <w:noProof/>
            <w:webHidden/>
          </w:rPr>
        </w:r>
        <w:r w:rsidR="00A96554">
          <w:rPr>
            <w:noProof/>
            <w:webHidden/>
          </w:rPr>
          <w:fldChar w:fldCharType="separate"/>
        </w:r>
        <w:r w:rsidR="004D0ED5">
          <w:rPr>
            <w:noProof/>
            <w:webHidden/>
          </w:rPr>
          <w:t>32</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4" w:history="1">
        <w:r w:rsidR="00A96554" w:rsidRPr="00FA014E">
          <w:rPr>
            <w:rStyle w:val="a4"/>
            <w:rFonts w:eastAsia="Calibri"/>
            <w:noProof/>
          </w:rPr>
          <w:t>3. ЦЕНА И ПОРЯДОК РАСЧЕТОВ</w:t>
        </w:r>
        <w:r w:rsidR="00A96554">
          <w:rPr>
            <w:noProof/>
            <w:webHidden/>
          </w:rPr>
          <w:tab/>
        </w:r>
        <w:r w:rsidR="00A96554">
          <w:rPr>
            <w:noProof/>
            <w:webHidden/>
          </w:rPr>
          <w:fldChar w:fldCharType="begin"/>
        </w:r>
        <w:r w:rsidR="00A96554">
          <w:rPr>
            <w:noProof/>
            <w:webHidden/>
          </w:rPr>
          <w:instrText xml:space="preserve"> PAGEREF _Toc141791614 \h </w:instrText>
        </w:r>
        <w:r w:rsidR="00A96554">
          <w:rPr>
            <w:noProof/>
            <w:webHidden/>
          </w:rPr>
        </w:r>
        <w:r w:rsidR="00A96554">
          <w:rPr>
            <w:noProof/>
            <w:webHidden/>
          </w:rPr>
          <w:fldChar w:fldCharType="separate"/>
        </w:r>
        <w:r w:rsidR="004D0ED5">
          <w:rPr>
            <w:noProof/>
            <w:webHidden/>
          </w:rPr>
          <w:t>32</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5" w:history="1">
        <w:r w:rsidR="00A96554" w:rsidRPr="00FA014E">
          <w:rPr>
            <w:rStyle w:val="a4"/>
            <w:rFonts w:eastAsia="Calibri"/>
            <w:noProof/>
          </w:rPr>
          <w:t>4. ОТВЕТСТВЕННОСТЬ СТОРОН</w:t>
        </w:r>
        <w:r w:rsidR="00A96554">
          <w:rPr>
            <w:noProof/>
            <w:webHidden/>
          </w:rPr>
          <w:tab/>
        </w:r>
        <w:r w:rsidR="00A96554">
          <w:rPr>
            <w:noProof/>
            <w:webHidden/>
          </w:rPr>
          <w:fldChar w:fldCharType="begin"/>
        </w:r>
        <w:r w:rsidR="00A96554">
          <w:rPr>
            <w:noProof/>
            <w:webHidden/>
          </w:rPr>
          <w:instrText xml:space="preserve"> PAGEREF _Toc141791615 \h </w:instrText>
        </w:r>
        <w:r w:rsidR="00A96554">
          <w:rPr>
            <w:noProof/>
            <w:webHidden/>
          </w:rPr>
        </w:r>
        <w:r w:rsidR="00A96554">
          <w:rPr>
            <w:noProof/>
            <w:webHidden/>
          </w:rPr>
          <w:fldChar w:fldCharType="separate"/>
        </w:r>
        <w:r w:rsidR="004D0ED5">
          <w:rPr>
            <w:noProof/>
            <w:webHidden/>
          </w:rPr>
          <w:t>33</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6" w:history="1">
        <w:r w:rsidR="00A96554" w:rsidRPr="00FA014E">
          <w:rPr>
            <w:rStyle w:val="a4"/>
            <w:rFonts w:eastAsia="Calibri"/>
            <w:noProof/>
          </w:rPr>
          <w:t>5. ОБСТОЯТЕЛЬСТВА НЕПРЕОДОЛИМОЙ СИЛЫ (ФОРС-МАЖОР)</w:t>
        </w:r>
        <w:r w:rsidR="00A96554">
          <w:rPr>
            <w:noProof/>
            <w:webHidden/>
          </w:rPr>
          <w:tab/>
        </w:r>
        <w:r w:rsidR="00A96554">
          <w:rPr>
            <w:noProof/>
            <w:webHidden/>
          </w:rPr>
          <w:fldChar w:fldCharType="begin"/>
        </w:r>
        <w:r w:rsidR="00A96554">
          <w:rPr>
            <w:noProof/>
            <w:webHidden/>
          </w:rPr>
          <w:instrText xml:space="preserve"> PAGEREF _Toc141791616 \h </w:instrText>
        </w:r>
        <w:r w:rsidR="00A96554">
          <w:rPr>
            <w:noProof/>
            <w:webHidden/>
          </w:rPr>
        </w:r>
        <w:r w:rsidR="00A96554">
          <w:rPr>
            <w:noProof/>
            <w:webHidden/>
          </w:rPr>
          <w:fldChar w:fldCharType="separate"/>
        </w:r>
        <w:r w:rsidR="004D0ED5">
          <w:rPr>
            <w:noProof/>
            <w:webHidden/>
          </w:rPr>
          <w:t>33</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7" w:history="1">
        <w:r w:rsidR="00A96554" w:rsidRPr="00FA014E">
          <w:rPr>
            <w:rStyle w:val="a4"/>
            <w:rFonts w:eastAsia="Calibri"/>
            <w:noProof/>
          </w:rPr>
          <w:t>6. СРОК ДЕЙСТВИЯ, ИЗМЕНЕНИЕ И ДОСРОЧНОЕ РАСТОРЖЕНИЕ ДОГОВОРА</w:t>
        </w:r>
        <w:r w:rsidR="00A96554">
          <w:rPr>
            <w:noProof/>
            <w:webHidden/>
          </w:rPr>
          <w:tab/>
        </w:r>
        <w:r w:rsidR="00A96554">
          <w:rPr>
            <w:noProof/>
            <w:webHidden/>
          </w:rPr>
          <w:fldChar w:fldCharType="begin"/>
        </w:r>
        <w:r w:rsidR="00A96554">
          <w:rPr>
            <w:noProof/>
            <w:webHidden/>
          </w:rPr>
          <w:instrText xml:space="preserve"> PAGEREF _Toc141791617 \h </w:instrText>
        </w:r>
        <w:r w:rsidR="00A96554">
          <w:rPr>
            <w:noProof/>
            <w:webHidden/>
          </w:rPr>
        </w:r>
        <w:r w:rsidR="00A96554">
          <w:rPr>
            <w:noProof/>
            <w:webHidden/>
          </w:rPr>
          <w:fldChar w:fldCharType="separate"/>
        </w:r>
        <w:r w:rsidR="004D0ED5">
          <w:rPr>
            <w:noProof/>
            <w:webHidden/>
          </w:rPr>
          <w:t>33</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8" w:history="1">
        <w:r w:rsidR="00A96554" w:rsidRPr="00FA014E">
          <w:rPr>
            <w:rStyle w:val="a4"/>
            <w:rFonts w:eastAsia="Calibri"/>
            <w:noProof/>
          </w:rPr>
          <w:t>7. РАЗРЕШЕНИЕ СПОРОВ</w:t>
        </w:r>
        <w:r w:rsidR="00A96554">
          <w:rPr>
            <w:noProof/>
            <w:webHidden/>
          </w:rPr>
          <w:tab/>
        </w:r>
        <w:r w:rsidR="00A96554">
          <w:rPr>
            <w:noProof/>
            <w:webHidden/>
          </w:rPr>
          <w:fldChar w:fldCharType="begin"/>
        </w:r>
        <w:r w:rsidR="00A96554">
          <w:rPr>
            <w:noProof/>
            <w:webHidden/>
          </w:rPr>
          <w:instrText xml:space="preserve"> PAGEREF _Toc141791618 \h </w:instrText>
        </w:r>
        <w:r w:rsidR="00A96554">
          <w:rPr>
            <w:noProof/>
            <w:webHidden/>
          </w:rPr>
        </w:r>
        <w:r w:rsidR="00A96554">
          <w:rPr>
            <w:noProof/>
            <w:webHidden/>
          </w:rPr>
          <w:fldChar w:fldCharType="separate"/>
        </w:r>
        <w:r w:rsidR="004D0ED5">
          <w:rPr>
            <w:noProof/>
            <w:webHidden/>
          </w:rPr>
          <w:t>33</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19" w:history="1">
        <w:r w:rsidR="00A96554" w:rsidRPr="00FA014E">
          <w:rPr>
            <w:rStyle w:val="a4"/>
            <w:rFonts w:eastAsia="Calibri"/>
            <w:noProof/>
          </w:rPr>
          <w:t>9. ЗАКЛЮЧИТЕЛЬНЫЕ ПОЛОЖЕНИЯ</w:t>
        </w:r>
        <w:r w:rsidR="00A96554">
          <w:rPr>
            <w:noProof/>
            <w:webHidden/>
          </w:rPr>
          <w:tab/>
        </w:r>
        <w:r w:rsidR="00A96554">
          <w:rPr>
            <w:noProof/>
            <w:webHidden/>
          </w:rPr>
          <w:fldChar w:fldCharType="begin"/>
        </w:r>
        <w:r w:rsidR="00A96554">
          <w:rPr>
            <w:noProof/>
            <w:webHidden/>
          </w:rPr>
          <w:instrText xml:space="preserve"> PAGEREF _Toc141791619 \h </w:instrText>
        </w:r>
        <w:r w:rsidR="00A96554">
          <w:rPr>
            <w:noProof/>
            <w:webHidden/>
          </w:rPr>
        </w:r>
        <w:r w:rsidR="00A96554">
          <w:rPr>
            <w:noProof/>
            <w:webHidden/>
          </w:rPr>
          <w:fldChar w:fldCharType="separate"/>
        </w:r>
        <w:r w:rsidR="004D0ED5">
          <w:rPr>
            <w:noProof/>
            <w:webHidden/>
          </w:rPr>
          <w:t>34</w:t>
        </w:r>
        <w:r w:rsidR="00A96554">
          <w:rPr>
            <w:noProof/>
            <w:webHidden/>
          </w:rPr>
          <w:fldChar w:fldCharType="end"/>
        </w:r>
      </w:hyperlink>
    </w:p>
    <w:p w:rsidR="00A96554" w:rsidRDefault="002F7313">
      <w:pPr>
        <w:pStyle w:val="12"/>
        <w:tabs>
          <w:tab w:val="right" w:leader="dot" w:pos="10054"/>
        </w:tabs>
        <w:rPr>
          <w:rFonts w:eastAsiaTheme="minorEastAsia" w:cstheme="minorBidi"/>
          <w:b w:val="0"/>
          <w:bCs w:val="0"/>
          <w:i w:val="0"/>
          <w:iCs w:val="0"/>
          <w:noProof/>
          <w:sz w:val="22"/>
          <w:szCs w:val="22"/>
        </w:rPr>
      </w:pPr>
      <w:hyperlink w:anchor="_Toc141791620" w:history="1">
        <w:r w:rsidR="00A96554" w:rsidRPr="00FA014E">
          <w:rPr>
            <w:rStyle w:val="a4"/>
            <w:rFonts w:eastAsia="Calibri"/>
            <w:noProof/>
          </w:rPr>
          <w:t>10. АДРЕСА, РЕКВИЗИТЫ И ПОДПИСИ СТОРОН</w:t>
        </w:r>
        <w:r w:rsidR="00A96554">
          <w:rPr>
            <w:noProof/>
            <w:webHidden/>
          </w:rPr>
          <w:tab/>
        </w:r>
        <w:r w:rsidR="00A96554">
          <w:rPr>
            <w:noProof/>
            <w:webHidden/>
          </w:rPr>
          <w:fldChar w:fldCharType="begin"/>
        </w:r>
        <w:r w:rsidR="00A96554">
          <w:rPr>
            <w:noProof/>
            <w:webHidden/>
          </w:rPr>
          <w:instrText xml:space="preserve"> PAGEREF _Toc141791620 \h </w:instrText>
        </w:r>
        <w:r w:rsidR="00A96554">
          <w:rPr>
            <w:noProof/>
            <w:webHidden/>
          </w:rPr>
        </w:r>
        <w:r w:rsidR="00A96554">
          <w:rPr>
            <w:noProof/>
            <w:webHidden/>
          </w:rPr>
          <w:fldChar w:fldCharType="separate"/>
        </w:r>
        <w:r w:rsidR="004D0ED5">
          <w:rPr>
            <w:noProof/>
            <w:webHidden/>
          </w:rPr>
          <w:t>35</w:t>
        </w:r>
        <w:r w:rsidR="00A96554">
          <w:rPr>
            <w:noProof/>
            <w:webHidden/>
          </w:rPr>
          <w:fldChar w:fldCharType="end"/>
        </w:r>
      </w:hyperlink>
    </w:p>
    <w:p w:rsidR="00A96554" w:rsidRDefault="002F7313">
      <w:pPr>
        <w:pStyle w:val="21"/>
        <w:tabs>
          <w:tab w:val="right" w:leader="dot" w:pos="10054"/>
        </w:tabs>
        <w:rPr>
          <w:rFonts w:eastAsiaTheme="minorEastAsia" w:cstheme="minorBidi"/>
          <w:b w:val="0"/>
          <w:bCs w:val="0"/>
          <w:noProof/>
        </w:rPr>
      </w:pPr>
      <w:hyperlink w:anchor="_Toc141791621"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_Toc141791621 \h </w:instrText>
        </w:r>
        <w:r w:rsidR="00A96554">
          <w:rPr>
            <w:noProof/>
            <w:webHidden/>
          </w:rPr>
        </w:r>
        <w:r w:rsidR="00A96554">
          <w:rPr>
            <w:noProof/>
            <w:webHidden/>
          </w:rPr>
          <w:fldChar w:fldCharType="separate"/>
        </w:r>
        <w:r w:rsidR="004D0ED5">
          <w:rPr>
            <w:noProof/>
            <w:webHidden/>
          </w:rPr>
          <w:t>35</w:t>
        </w:r>
        <w:r w:rsidR="00A96554">
          <w:rPr>
            <w:noProof/>
            <w:webHidden/>
          </w:rPr>
          <w:fldChar w:fldCharType="end"/>
        </w:r>
      </w:hyperlink>
    </w:p>
    <w:p w:rsidR="00A96554" w:rsidRDefault="002F7313">
      <w:pPr>
        <w:pStyle w:val="21"/>
        <w:tabs>
          <w:tab w:val="right" w:leader="dot" w:pos="10054"/>
        </w:tabs>
        <w:rPr>
          <w:rFonts w:eastAsiaTheme="minorEastAsia" w:cstheme="minorBidi"/>
          <w:b w:val="0"/>
          <w:bCs w:val="0"/>
          <w:noProof/>
        </w:rPr>
      </w:pPr>
      <w:hyperlink w:anchor="_Toc141791622"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_Toc141791622 \h </w:instrText>
        </w:r>
        <w:r w:rsidR="00A96554">
          <w:rPr>
            <w:noProof/>
            <w:webHidden/>
          </w:rPr>
        </w:r>
        <w:r w:rsidR="00A96554">
          <w:rPr>
            <w:noProof/>
            <w:webHidden/>
          </w:rPr>
          <w:fldChar w:fldCharType="separate"/>
        </w:r>
        <w:r w:rsidR="004D0ED5">
          <w:rPr>
            <w:noProof/>
            <w:webHidden/>
          </w:rPr>
          <w:t>36</w:t>
        </w:r>
        <w:r w:rsidR="00A96554">
          <w:rPr>
            <w:noProof/>
            <w:webHidden/>
          </w:rPr>
          <w:fldChar w:fldCharType="end"/>
        </w:r>
      </w:hyperlink>
    </w:p>
    <w:p w:rsidR="00A96554" w:rsidRDefault="002F7313">
      <w:pPr>
        <w:pStyle w:val="21"/>
        <w:tabs>
          <w:tab w:val="right" w:leader="dot" w:pos="10054"/>
        </w:tabs>
        <w:rPr>
          <w:rFonts w:eastAsiaTheme="minorEastAsia" w:cstheme="minorBidi"/>
          <w:b w:val="0"/>
          <w:bCs w:val="0"/>
          <w:noProof/>
        </w:rPr>
      </w:pPr>
      <w:hyperlink w:anchor="_Toc141791623"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_Toc141791623 \h </w:instrText>
        </w:r>
        <w:r w:rsidR="00A96554">
          <w:rPr>
            <w:noProof/>
            <w:webHidden/>
          </w:rPr>
        </w:r>
        <w:r w:rsidR="00A96554">
          <w:rPr>
            <w:noProof/>
            <w:webHidden/>
          </w:rPr>
          <w:fldChar w:fldCharType="separate"/>
        </w:r>
        <w:r w:rsidR="004D0ED5">
          <w:rPr>
            <w:noProof/>
            <w:webHidden/>
          </w:rPr>
          <w:t>38</w:t>
        </w:r>
        <w:r w:rsidR="00A96554">
          <w:rPr>
            <w:noProof/>
            <w:webHidden/>
          </w:rPr>
          <w:fldChar w:fldCharType="end"/>
        </w:r>
      </w:hyperlink>
    </w:p>
    <w:p w:rsidR="0079498F" w:rsidRPr="00B05A33" w:rsidRDefault="0079498F" w:rsidP="0079498F">
      <w:pPr>
        <w:spacing w:line="360" w:lineRule="auto"/>
        <w:rPr>
          <w:i/>
        </w:rPr>
      </w:pPr>
      <w:r w:rsidRPr="00B05A33">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bookmarkStart w:id="0" w:name="_GoBack"/>
      <w:bookmarkEnd w:id="0"/>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41791570"/>
      <w:bookmarkEnd w:id="1"/>
      <w:r w:rsidRPr="00733E33">
        <w:rPr>
          <w:rFonts w:ascii="Times New Roman" w:eastAsia="MS Mincho" w:hAnsi="Times New Roman"/>
          <w:color w:val="17365D"/>
          <w:kern w:val="32"/>
          <w:szCs w:val="24"/>
          <w:lang w:val="x-none" w:eastAsia="x-none"/>
        </w:rPr>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41791571"/>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2F7313"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41791572"/>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41791573"/>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41791574"/>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41791575"/>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41791576"/>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41791577"/>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41791578"/>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41791579"/>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41791580"/>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41791581"/>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41791582"/>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41791583"/>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41791584"/>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41791585"/>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41791586"/>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41791587"/>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41791588"/>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41791589"/>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41791590"/>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41791591"/>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41791592"/>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41791593"/>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41791594"/>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41791595"/>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41791596"/>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41791597"/>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41791598"/>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41791599"/>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41791600"/>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41791601"/>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41791602"/>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4179160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41791604"/>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D61952">
            <w:pPr>
              <w:jc w:val="both"/>
              <w:rPr>
                <w:sz w:val="22"/>
                <w:szCs w:val="22"/>
              </w:rPr>
            </w:pPr>
            <w:r w:rsidRPr="004F7598">
              <w:rPr>
                <w:sz w:val="22"/>
                <w:szCs w:val="22"/>
              </w:rPr>
              <w:t xml:space="preserve">Поставка </w:t>
            </w:r>
            <w:r w:rsidR="00D61952">
              <w:rPr>
                <w:sz w:val="22"/>
                <w:szCs w:val="22"/>
              </w:rPr>
              <w:t>белья нательного</w:t>
            </w:r>
          </w:p>
        </w:tc>
      </w:tr>
      <w:tr w:rsidR="0079498F" w:rsidRPr="00C23DB2" w:rsidTr="00D61952">
        <w:trPr>
          <w:trHeight w:val="1318"/>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D61952" w:rsidRDefault="0079498F" w:rsidP="00D61952">
            <w:pPr>
              <w:autoSpaceDE w:val="0"/>
              <w:autoSpaceDN w:val="0"/>
              <w:adjustRightInd w:val="0"/>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D61952" w:rsidRDefault="00CA15E9" w:rsidP="00D61952">
            <w:pPr>
              <w:pStyle w:val="Default"/>
              <w:rPr>
                <w:sz w:val="22"/>
                <w:szCs w:val="22"/>
              </w:rPr>
            </w:pPr>
            <w:r w:rsidRPr="00D61952">
              <w:rPr>
                <w:b/>
                <w:sz w:val="22"/>
                <w:szCs w:val="22"/>
              </w:rPr>
              <w:t xml:space="preserve">Начальная (максимальная) цена договора (НМЦД) составляет </w:t>
            </w:r>
            <w:r w:rsidR="00D61952" w:rsidRPr="00D61952">
              <w:rPr>
                <w:rStyle w:val="120"/>
                <w:b/>
                <w:sz w:val="22"/>
                <w:szCs w:val="22"/>
                <w:lang w:val="ru-RU"/>
              </w:rPr>
              <w:t>181</w:t>
            </w:r>
            <w:r w:rsidR="002F7313">
              <w:rPr>
                <w:rStyle w:val="120"/>
                <w:b/>
                <w:sz w:val="22"/>
                <w:szCs w:val="22"/>
                <w:lang w:val="ru-RU"/>
              </w:rPr>
              <w:t xml:space="preserve"> </w:t>
            </w:r>
            <w:r w:rsidR="00D61952" w:rsidRPr="00D61952">
              <w:rPr>
                <w:rStyle w:val="120"/>
                <w:b/>
                <w:sz w:val="22"/>
                <w:szCs w:val="22"/>
                <w:lang w:val="ru-RU"/>
              </w:rPr>
              <w:t xml:space="preserve">463,06 </w:t>
            </w:r>
            <w:r w:rsidR="00D61952" w:rsidRPr="00D61952">
              <w:rPr>
                <w:b/>
                <w:bCs/>
                <w:sz w:val="22"/>
                <w:szCs w:val="22"/>
              </w:rPr>
              <w:t>рублей</w:t>
            </w:r>
            <w:r w:rsidR="00D61952" w:rsidRPr="00D61952">
              <w:rPr>
                <w:bCs/>
                <w:sz w:val="22"/>
                <w:szCs w:val="22"/>
              </w:rPr>
              <w:t xml:space="preserve"> (Сто восемьдесят одна тысяча четыреста шестьдесят три рубля 06 копеек)</w:t>
            </w:r>
            <w:r w:rsidR="00D61952" w:rsidRPr="00D61952">
              <w:rPr>
                <w:sz w:val="22"/>
                <w:szCs w:val="22"/>
              </w:rPr>
              <w:t>.</w:t>
            </w:r>
          </w:p>
          <w:p w:rsidR="006D36DF" w:rsidRPr="00D61952" w:rsidRDefault="006D36DF" w:rsidP="00D61952">
            <w:pPr>
              <w:pStyle w:val="Default"/>
              <w:rPr>
                <w:sz w:val="22"/>
                <w:szCs w:val="22"/>
              </w:rPr>
            </w:pPr>
            <w:r w:rsidRPr="00D61952">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D61952">
            <w:pPr>
              <w:autoSpaceDE w:val="0"/>
              <w:autoSpaceDN w:val="0"/>
              <w:adjustRightInd w:val="0"/>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2F7313" w:rsidP="00964CFB">
            <w:pPr>
              <w:rPr>
                <w:sz w:val="22"/>
                <w:szCs w:val="22"/>
              </w:rPr>
            </w:pPr>
            <w:sdt>
              <w:sdtPr>
                <w:rPr>
                  <w:sz w:val="22"/>
                  <w:szCs w:val="22"/>
                  <w:highlight w:val="yellow"/>
                </w:rPr>
                <w:id w:val="1168061555"/>
                <w:placeholder>
                  <w:docPart w:val="7863F8D9C7534622A676AE4CD6CDAA5D"/>
                </w:placeholder>
                <w:date w:fullDate="2023-08-16T00:00:00Z">
                  <w:dateFormat w:val="«dd» MMMM yyyy 'года'"/>
                  <w:lid w:val="ru-RU"/>
                  <w:storeMappedDataAs w:val="dateTime"/>
                  <w:calendar w:val="gregorian"/>
                </w:date>
              </w:sdtPr>
              <w:sdtContent>
                <w:r>
                  <w:rPr>
                    <w:sz w:val="22"/>
                    <w:szCs w:val="22"/>
                    <w:highlight w:val="yellow"/>
                  </w:rPr>
                  <w:t>«16» августа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2F7313" w:rsidP="00EE36A9">
            <w:pPr>
              <w:rPr>
                <w:sz w:val="22"/>
                <w:szCs w:val="22"/>
              </w:rPr>
            </w:pPr>
            <w:sdt>
              <w:sdtPr>
                <w:rPr>
                  <w:sz w:val="22"/>
                  <w:szCs w:val="22"/>
                  <w:highlight w:val="yellow"/>
                </w:rPr>
                <w:id w:val="-966195477"/>
                <w:placeholder>
                  <w:docPart w:val="C22758C33DB04E5089FAA958EB9FA716"/>
                </w:placeholder>
                <w:date w:fullDate="2023-08-16T00:00:00Z">
                  <w:dateFormat w:val="«dd» MMMM yyyy 'года'"/>
                  <w:lid w:val="ru-RU"/>
                  <w:storeMappedDataAs w:val="dateTime"/>
                  <w:calendar w:val="gregorian"/>
                </w:date>
              </w:sdtPr>
              <w:sdtContent>
                <w:r>
                  <w:rPr>
                    <w:sz w:val="22"/>
                    <w:szCs w:val="22"/>
                    <w:highlight w:val="yellow"/>
                  </w:rPr>
                  <w:t>«16» августа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16T00:00:00Z">
                  <w:dateFormat w:val="«dd» MMMM yyyy 'года'"/>
                  <w:lid w:val="ru-RU"/>
                  <w:storeMappedDataAs w:val="dateTime"/>
                  <w:calendar w:val="gregorian"/>
                </w:date>
              </w:sdtPr>
              <w:sdtContent>
                <w:r w:rsidR="002F7313">
                  <w:rPr>
                    <w:b/>
                    <w:sz w:val="22"/>
                    <w:szCs w:val="22"/>
                    <w:highlight w:val="yellow"/>
                  </w:rPr>
                  <w:t>«16» августа 2023 года</w:t>
                </w:r>
              </w:sdtContent>
            </w:sdt>
            <w:r w:rsidR="00964CFB">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8-04T00:00:00Z">
                  <w:dateFormat w:val="«dd» MMMM yyyy 'года'"/>
                  <w:lid w:val="ru-RU"/>
                  <w:storeMappedDataAs w:val="dateTime"/>
                  <w:calendar w:val="gregorian"/>
                </w:date>
              </w:sdtPr>
              <w:sdtContent>
                <w:r w:rsidR="00D61952">
                  <w:rPr>
                    <w:b/>
                    <w:sz w:val="22"/>
                    <w:szCs w:val="22"/>
                    <w:highlight w:val="yellow"/>
                  </w:rPr>
                  <w:t>«04» августа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8-11T00:00:00Z">
                  <w:dateFormat w:val="«dd» MMMM yyyy 'года'"/>
                  <w:lid w:val="ru-RU"/>
                  <w:storeMappedDataAs w:val="dateTime"/>
                  <w:calendar w:val="gregorian"/>
                </w:date>
              </w:sdtPr>
              <w:sdtContent>
                <w:r w:rsidR="002F7313">
                  <w:rPr>
                    <w:b/>
                    <w:sz w:val="22"/>
                    <w:szCs w:val="22"/>
                    <w:highlight w:val="yellow"/>
                  </w:rPr>
                  <w:t>«11» августа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41791605"/>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1791606"/>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2F7313">
        <w:t>белья нательного</w:t>
      </w:r>
      <w:r w:rsidR="00296538">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575"/>
        <w:gridCol w:w="747"/>
        <w:gridCol w:w="1179"/>
        <w:gridCol w:w="1621"/>
        <w:gridCol w:w="2439"/>
      </w:tblGrid>
      <w:tr w:rsidR="00964CFB" w:rsidRPr="003671A3" w:rsidTr="00D61952">
        <w:trPr>
          <w:trHeight w:val="1088"/>
        </w:trPr>
        <w:tc>
          <w:tcPr>
            <w:tcW w:w="504" w:type="dxa"/>
            <w:vAlign w:val="center"/>
          </w:tcPr>
          <w:p w:rsidR="00964CFB" w:rsidRPr="003671A3" w:rsidRDefault="00964CFB" w:rsidP="000E23B3">
            <w:pPr>
              <w:jc w:val="center"/>
              <w:rPr>
                <w:rFonts w:cs="Arial"/>
                <w:b/>
                <w:color w:val="000000"/>
                <w:sz w:val="20"/>
                <w:szCs w:val="22"/>
              </w:rPr>
            </w:pPr>
            <w:r>
              <w:rPr>
                <w:rFonts w:cs="Arial"/>
                <w:b/>
                <w:color w:val="000000"/>
                <w:sz w:val="20"/>
                <w:szCs w:val="22"/>
              </w:rPr>
              <w:t>№ п/п</w:t>
            </w:r>
          </w:p>
        </w:tc>
        <w:tc>
          <w:tcPr>
            <w:tcW w:w="3575" w:type="dxa"/>
            <w:shd w:val="clear" w:color="auto" w:fill="auto"/>
            <w:vAlign w:val="center"/>
          </w:tcPr>
          <w:p w:rsidR="00964CFB" w:rsidRDefault="00964CFB" w:rsidP="000E23B3">
            <w:pPr>
              <w:jc w:val="center"/>
              <w:rPr>
                <w:rFonts w:cs="Arial"/>
                <w:b/>
                <w:color w:val="000000"/>
                <w:sz w:val="20"/>
                <w:szCs w:val="22"/>
              </w:rPr>
            </w:pPr>
            <w:r w:rsidRPr="003671A3">
              <w:rPr>
                <w:rFonts w:cs="Arial"/>
                <w:b/>
                <w:color w:val="000000"/>
                <w:sz w:val="20"/>
                <w:szCs w:val="22"/>
              </w:rPr>
              <w:t>Наименование товара</w:t>
            </w:r>
          </w:p>
          <w:p w:rsidR="002F7313" w:rsidRPr="002F7313" w:rsidRDefault="002F7313" w:rsidP="000E23B3">
            <w:pPr>
              <w:jc w:val="center"/>
              <w:rPr>
                <w:rFonts w:cs="Arial"/>
                <w:i/>
                <w:color w:val="000000"/>
                <w:sz w:val="20"/>
                <w:szCs w:val="22"/>
              </w:rPr>
            </w:pPr>
            <w:r w:rsidRPr="002F7313">
              <w:rPr>
                <w:rFonts w:cs="Arial"/>
                <w:i/>
                <w:color w:val="000000"/>
                <w:sz w:val="20"/>
                <w:szCs w:val="22"/>
                <w:highlight w:val="yellow"/>
              </w:rPr>
              <w:t>(артикул, модель участник закупки указывает самостоятельно)</w:t>
            </w:r>
          </w:p>
        </w:tc>
        <w:tc>
          <w:tcPr>
            <w:tcW w:w="747" w:type="dxa"/>
            <w:vAlign w:val="center"/>
          </w:tcPr>
          <w:p w:rsidR="00964CFB" w:rsidRPr="003671A3" w:rsidRDefault="001C5C33" w:rsidP="000E23B3">
            <w:pPr>
              <w:jc w:val="center"/>
              <w:rPr>
                <w:rFonts w:cs="Arial"/>
                <w:b/>
                <w:color w:val="000000"/>
                <w:sz w:val="20"/>
                <w:szCs w:val="22"/>
              </w:rPr>
            </w:pPr>
            <w:r w:rsidRPr="001C5C33">
              <w:rPr>
                <w:rFonts w:cs="Arial"/>
                <w:b/>
                <w:color w:val="000000"/>
                <w:sz w:val="20"/>
                <w:szCs w:val="22"/>
              </w:rPr>
              <w:t>Ед. изм.</w:t>
            </w:r>
          </w:p>
        </w:tc>
        <w:tc>
          <w:tcPr>
            <w:tcW w:w="1179" w:type="dxa"/>
            <w:vAlign w:val="center"/>
          </w:tcPr>
          <w:p w:rsidR="00964CFB" w:rsidRPr="003671A3" w:rsidRDefault="001C5C33" w:rsidP="000E23B3">
            <w:pPr>
              <w:jc w:val="center"/>
              <w:rPr>
                <w:rFonts w:cs="Arial"/>
                <w:b/>
                <w:color w:val="000000"/>
                <w:sz w:val="20"/>
                <w:szCs w:val="22"/>
              </w:rPr>
            </w:pPr>
            <w:r>
              <w:rPr>
                <w:rFonts w:cs="Arial"/>
                <w:b/>
                <w:color w:val="000000"/>
                <w:sz w:val="20"/>
                <w:szCs w:val="22"/>
              </w:rPr>
              <w:t>Кол-во</w:t>
            </w:r>
          </w:p>
        </w:tc>
        <w:tc>
          <w:tcPr>
            <w:tcW w:w="1621" w:type="dxa"/>
            <w:shd w:val="clear" w:color="auto" w:fill="auto"/>
            <w:vAlign w:val="center"/>
          </w:tcPr>
          <w:p w:rsidR="00964CFB" w:rsidRPr="003671A3" w:rsidRDefault="00964CFB"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439" w:type="dxa"/>
            <w:vAlign w:val="center"/>
          </w:tcPr>
          <w:p w:rsidR="00964CFB" w:rsidRPr="000E23B3" w:rsidRDefault="00964CFB" w:rsidP="000E23B3">
            <w:pPr>
              <w:jc w:val="center"/>
              <w:rPr>
                <w:rFonts w:cs="Arial"/>
                <w:b/>
                <w:color w:val="000000"/>
                <w:sz w:val="20"/>
                <w:szCs w:val="22"/>
              </w:rPr>
            </w:pPr>
            <w:r w:rsidRPr="000E23B3">
              <w:rPr>
                <w:rFonts w:cs="Arial"/>
                <w:b/>
                <w:color w:val="000000"/>
                <w:sz w:val="20"/>
                <w:szCs w:val="22"/>
              </w:rPr>
              <w:t>Срок</w:t>
            </w:r>
          </w:p>
          <w:p w:rsidR="00964CFB" w:rsidRPr="003671A3" w:rsidRDefault="00964CFB" w:rsidP="000E23B3">
            <w:pPr>
              <w:jc w:val="center"/>
              <w:rPr>
                <w:rFonts w:cs="Arial"/>
                <w:b/>
                <w:color w:val="000000"/>
                <w:sz w:val="20"/>
                <w:szCs w:val="22"/>
              </w:rPr>
            </w:pPr>
            <w:r w:rsidRPr="000E23B3">
              <w:rPr>
                <w:rFonts w:cs="Arial"/>
                <w:b/>
                <w:color w:val="000000"/>
                <w:sz w:val="20"/>
                <w:szCs w:val="22"/>
              </w:rPr>
              <w:t>гарантии</w:t>
            </w:r>
          </w:p>
        </w:tc>
      </w:tr>
      <w:tr w:rsidR="00964CFB" w:rsidRPr="003671A3" w:rsidTr="00D61952">
        <w:tc>
          <w:tcPr>
            <w:tcW w:w="504" w:type="dxa"/>
            <w:vAlign w:val="center"/>
          </w:tcPr>
          <w:p w:rsidR="00964CFB" w:rsidRPr="003671A3" w:rsidRDefault="00964CFB" w:rsidP="00EE36A9">
            <w:pPr>
              <w:jc w:val="center"/>
              <w:rPr>
                <w:rFonts w:cs="Arial"/>
                <w:color w:val="000000"/>
                <w:sz w:val="20"/>
                <w:szCs w:val="22"/>
              </w:rPr>
            </w:pPr>
          </w:p>
        </w:tc>
        <w:tc>
          <w:tcPr>
            <w:tcW w:w="3575" w:type="dxa"/>
            <w:shd w:val="clear" w:color="auto" w:fill="auto"/>
          </w:tcPr>
          <w:p w:rsidR="00964CFB" w:rsidRPr="003671A3" w:rsidRDefault="00964CFB" w:rsidP="00EE36A9">
            <w:pPr>
              <w:jc w:val="center"/>
              <w:rPr>
                <w:rFonts w:cs="Arial"/>
                <w:color w:val="000000"/>
                <w:sz w:val="20"/>
                <w:szCs w:val="22"/>
              </w:rPr>
            </w:pPr>
            <w:r w:rsidRPr="003671A3">
              <w:rPr>
                <w:rFonts w:cs="Arial"/>
                <w:color w:val="000000"/>
                <w:sz w:val="20"/>
                <w:szCs w:val="22"/>
              </w:rPr>
              <w:t>1</w:t>
            </w:r>
          </w:p>
        </w:tc>
        <w:tc>
          <w:tcPr>
            <w:tcW w:w="747" w:type="dxa"/>
          </w:tcPr>
          <w:p w:rsidR="00964CFB" w:rsidRPr="003671A3" w:rsidRDefault="00964CFB" w:rsidP="00EE36A9">
            <w:pPr>
              <w:jc w:val="center"/>
              <w:rPr>
                <w:rFonts w:cs="Arial"/>
                <w:color w:val="000000"/>
                <w:sz w:val="20"/>
                <w:szCs w:val="22"/>
              </w:rPr>
            </w:pPr>
            <w:r>
              <w:rPr>
                <w:rFonts w:cs="Arial"/>
                <w:color w:val="000000"/>
                <w:sz w:val="20"/>
                <w:szCs w:val="22"/>
              </w:rPr>
              <w:t>2</w:t>
            </w:r>
          </w:p>
        </w:tc>
        <w:tc>
          <w:tcPr>
            <w:tcW w:w="1179" w:type="dxa"/>
          </w:tcPr>
          <w:p w:rsidR="00964CFB" w:rsidRPr="003671A3" w:rsidRDefault="00964CFB" w:rsidP="00EE36A9">
            <w:pPr>
              <w:jc w:val="center"/>
              <w:rPr>
                <w:rFonts w:cs="Arial"/>
                <w:color w:val="000000"/>
                <w:sz w:val="20"/>
                <w:szCs w:val="22"/>
              </w:rPr>
            </w:pPr>
            <w:r>
              <w:rPr>
                <w:rFonts w:cs="Arial"/>
                <w:color w:val="000000"/>
                <w:sz w:val="20"/>
                <w:szCs w:val="22"/>
              </w:rPr>
              <w:t>3</w:t>
            </w:r>
          </w:p>
        </w:tc>
        <w:tc>
          <w:tcPr>
            <w:tcW w:w="1621" w:type="dxa"/>
            <w:shd w:val="clear" w:color="auto" w:fill="auto"/>
          </w:tcPr>
          <w:p w:rsidR="00964CFB" w:rsidRPr="003671A3" w:rsidRDefault="00964CFB" w:rsidP="00EE36A9">
            <w:pPr>
              <w:jc w:val="center"/>
              <w:rPr>
                <w:rFonts w:cs="Arial"/>
                <w:color w:val="000000"/>
                <w:sz w:val="20"/>
                <w:szCs w:val="22"/>
              </w:rPr>
            </w:pPr>
            <w:r>
              <w:rPr>
                <w:rFonts w:cs="Arial"/>
                <w:color w:val="000000"/>
                <w:sz w:val="20"/>
                <w:szCs w:val="22"/>
              </w:rPr>
              <w:t>4</w:t>
            </w:r>
          </w:p>
        </w:tc>
        <w:tc>
          <w:tcPr>
            <w:tcW w:w="2439" w:type="dxa"/>
          </w:tcPr>
          <w:p w:rsidR="00964CFB" w:rsidRDefault="00964CFB" w:rsidP="00EE36A9">
            <w:pPr>
              <w:jc w:val="center"/>
              <w:rPr>
                <w:rFonts w:cs="Arial"/>
                <w:color w:val="000000"/>
                <w:sz w:val="20"/>
                <w:szCs w:val="22"/>
              </w:rPr>
            </w:pPr>
            <w:r>
              <w:rPr>
                <w:rFonts w:cs="Arial"/>
                <w:color w:val="000000"/>
                <w:sz w:val="20"/>
                <w:szCs w:val="22"/>
              </w:rPr>
              <w:t>5</w:t>
            </w:r>
          </w:p>
        </w:tc>
      </w:tr>
      <w:tr w:rsidR="00D61952" w:rsidRPr="003671A3" w:rsidTr="00D61952">
        <w:trPr>
          <w:trHeight w:val="455"/>
        </w:trPr>
        <w:tc>
          <w:tcPr>
            <w:tcW w:w="504" w:type="dxa"/>
            <w:tcBorders>
              <w:left w:val="single" w:sz="4" w:space="0" w:color="000000"/>
              <w:right w:val="single" w:sz="4" w:space="0" w:color="auto"/>
            </w:tcBorders>
            <w:vAlign w:val="center"/>
          </w:tcPr>
          <w:p w:rsidR="00D61952" w:rsidRPr="00D61952" w:rsidRDefault="00D61952" w:rsidP="00D61952">
            <w:pPr>
              <w:jc w:val="center"/>
              <w:rPr>
                <w:sz w:val="20"/>
                <w:szCs w:val="20"/>
              </w:rPr>
            </w:pPr>
            <w:r w:rsidRPr="00D61952">
              <w:rPr>
                <w:sz w:val="20"/>
                <w:szCs w:val="20"/>
              </w:rPr>
              <w:t>1</w:t>
            </w:r>
          </w:p>
        </w:tc>
        <w:tc>
          <w:tcPr>
            <w:tcW w:w="3575" w:type="dxa"/>
            <w:tcBorders>
              <w:top w:val="single" w:sz="4" w:space="0" w:color="auto"/>
              <w:left w:val="single" w:sz="4" w:space="0" w:color="auto"/>
              <w:bottom w:val="single" w:sz="4" w:space="0" w:color="auto"/>
              <w:right w:val="single" w:sz="4" w:space="0" w:color="auto"/>
            </w:tcBorders>
            <w:vAlign w:val="center"/>
          </w:tcPr>
          <w:p w:rsidR="00D61952" w:rsidRPr="00C847DC" w:rsidRDefault="00D61952" w:rsidP="00D61952">
            <w:pPr>
              <w:rPr>
                <w:sz w:val="20"/>
                <w:szCs w:val="20"/>
              </w:rPr>
            </w:pPr>
            <w:r w:rsidRPr="007E2D26">
              <w:rPr>
                <w:sz w:val="20"/>
                <w:szCs w:val="20"/>
              </w:rPr>
              <w:t xml:space="preserve">Белье нательное мужское </w:t>
            </w:r>
            <w:r>
              <w:rPr>
                <w:sz w:val="20"/>
                <w:szCs w:val="20"/>
              </w:rPr>
              <w:t>______</w:t>
            </w:r>
          </w:p>
        </w:tc>
        <w:tc>
          <w:tcPr>
            <w:tcW w:w="747" w:type="dxa"/>
            <w:tcBorders>
              <w:top w:val="single" w:sz="4" w:space="0" w:color="auto"/>
              <w:left w:val="single" w:sz="4" w:space="0" w:color="auto"/>
              <w:bottom w:val="single" w:sz="4" w:space="0" w:color="auto"/>
              <w:right w:val="single" w:sz="4" w:space="0" w:color="auto"/>
            </w:tcBorders>
            <w:vAlign w:val="center"/>
          </w:tcPr>
          <w:p w:rsidR="00D61952" w:rsidRPr="00C847DC" w:rsidRDefault="00D61952" w:rsidP="00D61952">
            <w:pPr>
              <w:jc w:val="center"/>
              <w:rPr>
                <w:sz w:val="20"/>
                <w:szCs w:val="20"/>
              </w:rPr>
            </w:pPr>
            <w:proofErr w:type="spellStart"/>
            <w:r>
              <w:rPr>
                <w:sz w:val="20"/>
                <w:szCs w:val="20"/>
              </w:rPr>
              <w:t>компл</w:t>
            </w:r>
            <w:proofErr w:type="spellEnd"/>
          </w:p>
        </w:tc>
        <w:tc>
          <w:tcPr>
            <w:tcW w:w="1179" w:type="dxa"/>
            <w:tcBorders>
              <w:top w:val="single" w:sz="4" w:space="0" w:color="auto"/>
              <w:left w:val="single" w:sz="4" w:space="0" w:color="auto"/>
              <w:bottom w:val="single" w:sz="4" w:space="0" w:color="auto"/>
              <w:right w:val="single" w:sz="4" w:space="0" w:color="auto"/>
            </w:tcBorders>
            <w:vAlign w:val="center"/>
          </w:tcPr>
          <w:p w:rsidR="00D61952" w:rsidRPr="00C847DC" w:rsidRDefault="00D61952" w:rsidP="00D61952">
            <w:pPr>
              <w:jc w:val="center"/>
              <w:rPr>
                <w:sz w:val="20"/>
                <w:szCs w:val="20"/>
              </w:rPr>
            </w:pPr>
            <w:r>
              <w:rPr>
                <w:sz w:val="20"/>
                <w:szCs w:val="20"/>
              </w:rPr>
              <w:t>158</w:t>
            </w:r>
          </w:p>
        </w:tc>
        <w:tc>
          <w:tcPr>
            <w:tcW w:w="1621" w:type="dxa"/>
            <w:shd w:val="clear" w:color="auto" w:fill="auto"/>
            <w:vAlign w:val="center"/>
          </w:tcPr>
          <w:p w:rsidR="00D61952" w:rsidRPr="00D61952" w:rsidRDefault="00D61952" w:rsidP="00D61952">
            <w:pPr>
              <w:jc w:val="center"/>
              <w:rPr>
                <w:rFonts w:cs="Arial"/>
                <w:color w:val="000000"/>
                <w:sz w:val="20"/>
                <w:szCs w:val="20"/>
              </w:rPr>
            </w:pPr>
          </w:p>
        </w:tc>
        <w:tc>
          <w:tcPr>
            <w:tcW w:w="2439" w:type="dxa"/>
            <w:vAlign w:val="center"/>
          </w:tcPr>
          <w:p w:rsidR="00D61952" w:rsidRPr="00D61952" w:rsidRDefault="00D61952" w:rsidP="00D61952">
            <w:pPr>
              <w:jc w:val="center"/>
              <w:rPr>
                <w:rFonts w:cs="Arial"/>
                <w:color w:val="000000"/>
                <w:sz w:val="20"/>
                <w:szCs w:val="20"/>
              </w:rPr>
            </w:pPr>
          </w:p>
        </w:tc>
      </w:tr>
      <w:tr w:rsidR="00D61952" w:rsidRPr="003671A3" w:rsidTr="00D61952">
        <w:trPr>
          <w:trHeight w:val="75"/>
        </w:trPr>
        <w:tc>
          <w:tcPr>
            <w:tcW w:w="504" w:type="dxa"/>
            <w:tcBorders>
              <w:left w:val="single" w:sz="4" w:space="0" w:color="000000"/>
              <w:right w:val="single" w:sz="4" w:space="0" w:color="auto"/>
            </w:tcBorders>
            <w:vAlign w:val="center"/>
          </w:tcPr>
          <w:p w:rsidR="00D61952" w:rsidRPr="00D61952" w:rsidRDefault="00D61952" w:rsidP="00D61952">
            <w:pPr>
              <w:jc w:val="center"/>
              <w:rPr>
                <w:sz w:val="20"/>
                <w:szCs w:val="20"/>
              </w:rPr>
            </w:pPr>
            <w:r>
              <w:rPr>
                <w:sz w:val="20"/>
                <w:szCs w:val="20"/>
              </w:rPr>
              <w:t>2</w:t>
            </w:r>
          </w:p>
        </w:tc>
        <w:tc>
          <w:tcPr>
            <w:tcW w:w="3575" w:type="dxa"/>
            <w:tcBorders>
              <w:top w:val="single" w:sz="4" w:space="0" w:color="auto"/>
              <w:left w:val="single" w:sz="4" w:space="0" w:color="auto"/>
              <w:bottom w:val="single" w:sz="4" w:space="0" w:color="auto"/>
              <w:right w:val="single" w:sz="4" w:space="0" w:color="auto"/>
            </w:tcBorders>
            <w:vAlign w:val="center"/>
          </w:tcPr>
          <w:p w:rsidR="00D61952" w:rsidRPr="007E2D26" w:rsidRDefault="00D61952" w:rsidP="00D61952">
            <w:pPr>
              <w:rPr>
                <w:sz w:val="20"/>
                <w:szCs w:val="20"/>
              </w:rPr>
            </w:pPr>
            <w:r w:rsidRPr="007E2D26">
              <w:rPr>
                <w:sz w:val="20"/>
                <w:szCs w:val="20"/>
              </w:rPr>
              <w:t>Белье нательное мужское утепленное</w:t>
            </w:r>
            <w:r>
              <w:rPr>
                <w:sz w:val="20"/>
                <w:szCs w:val="20"/>
              </w:rPr>
              <w:t xml:space="preserve"> ________</w:t>
            </w:r>
          </w:p>
        </w:tc>
        <w:tc>
          <w:tcPr>
            <w:tcW w:w="747" w:type="dxa"/>
            <w:tcBorders>
              <w:top w:val="single" w:sz="4" w:space="0" w:color="auto"/>
              <w:left w:val="single" w:sz="4" w:space="0" w:color="auto"/>
              <w:bottom w:val="single" w:sz="4" w:space="0" w:color="auto"/>
              <w:right w:val="single" w:sz="4" w:space="0" w:color="auto"/>
            </w:tcBorders>
            <w:vAlign w:val="center"/>
          </w:tcPr>
          <w:p w:rsidR="00D61952" w:rsidRDefault="00D61952" w:rsidP="00D61952">
            <w:pPr>
              <w:jc w:val="center"/>
              <w:rPr>
                <w:sz w:val="20"/>
                <w:szCs w:val="20"/>
              </w:rPr>
            </w:pPr>
            <w:proofErr w:type="spellStart"/>
            <w:r w:rsidRPr="007E2D26">
              <w:rPr>
                <w:sz w:val="20"/>
                <w:szCs w:val="20"/>
              </w:rPr>
              <w:t>компл</w:t>
            </w:r>
            <w:proofErr w:type="spellEnd"/>
          </w:p>
        </w:tc>
        <w:tc>
          <w:tcPr>
            <w:tcW w:w="1179" w:type="dxa"/>
            <w:tcBorders>
              <w:top w:val="single" w:sz="4" w:space="0" w:color="auto"/>
              <w:left w:val="single" w:sz="4" w:space="0" w:color="auto"/>
              <w:bottom w:val="single" w:sz="4" w:space="0" w:color="auto"/>
              <w:right w:val="single" w:sz="4" w:space="0" w:color="auto"/>
            </w:tcBorders>
            <w:vAlign w:val="center"/>
          </w:tcPr>
          <w:p w:rsidR="00D61952" w:rsidRDefault="00D61952" w:rsidP="00D61952">
            <w:pPr>
              <w:jc w:val="center"/>
              <w:rPr>
                <w:sz w:val="20"/>
                <w:szCs w:val="20"/>
              </w:rPr>
            </w:pPr>
            <w:r>
              <w:rPr>
                <w:sz w:val="20"/>
                <w:szCs w:val="20"/>
              </w:rPr>
              <w:t>2</w:t>
            </w:r>
          </w:p>
        </w:tc>
        <w:tc>
          <w:tcPr>
            <w:tcW w:w="1621" w:type="dxa"/>
            <w:shd w:val="clear" w:color="auto" w:fill="auto"/>
            <w:vAlign w:val="center"/>
          </w:tcPr>
          <w:p w:rsidR="00D61952" w:rsidRPr="00D61952" w:rsidRDefault="00D61952" w:rsidP="00D61952">
            <w:pPr>
              <w:jc w:val="center"/>
              <w:rPr>
                <w:rFonts w:cs="Arial"/>
                <w:color w:val="000000"/>
                <w:sz w:val="20"/>
                <w:szCs w:val="20"/>
              </w:rPr>
            </w:pPr>
          </w:p>
        </w:tc>
        <w:tc>
          <w:tcPr>
            <w:tcW w:w="2439" w:type="dxa"/>
            <w:vAlign w:val="center"/>
          </w:tcPr>
          <w:p w:rsidR="00D61952" w:rsidRPr="00D61952" w:rsidRDefault="00D61952" w:rsidP="00D61952">
            <w:pPr>
              <w:jc w:val="center"/>
              <w:rPr>
                <w:rFonts w:cs="Arial"/>
                <w:color w:val="000000"/>
                <w:sz w:val="20"/>
                <w:szCs w:val="20"/>
              </w:rPr>
            </w:pPr>
          </w:p>
        </w:tc>
      </w:tr>
      <w:tr w:rsidR="00D61952" w:rsidRPr="003671A3" w:rsidTr="00D61952">
        <w:trPr>
          <w:trHeight w:val="451"/>
        </w:trPr>
        <w:tc>
          <w:tcPr>
            <w:tcW w:w="504" w:type="dxa"/>
            <w:tcBorders>
              <w:left w:val="single" w:sz="4" w:space="0" w:color="000000"/>
              <w:right w:val="single" w:sz="4" w:space="0" w:color="auto"/>
            </w:tcBorders>
            <w:vAlign w:val="center"/>
          </w:tcPr>
          <w:p w:rsidR="00D61952" w:rsidRPr="00D61952" w:rsidRDefault="00D61952" w:rsidP="00D61952">
            <w:pPr>
              <w:jc w:val="center"/>
              <w:rPr>
                <w:sz w:val="20"/>
                <w:szCs w:val="20"/>
              </w:rPr>
            </w:pPr>
            <w:r>
              <w:rPr>
                <w:sz w:val="20"/>
                <w:szCs w:val="20"/>
              </w:rPr>
              <w:t>3</w:t>
            </w:r>
          </w:p>
        </w:tc>
        <w:tc>
          <w:tcPr>
            <w:tcW w:w="3575" w:type="dxa"/>
            <w:tcBorders>
              <w:top w:val="single" w:sz="4" w:space="0" w:color="auto"/>
              <w:left w:val="single" w:sz="4" w:space="0" w:color="auto"/>
              <w:bottom w:val="single" w:sz="4" w:space="0" w:color="auto"/>
              <w:right w:val="single" w:sz="4" w:space="0" w:color="auto"/>
            </w:tcBorders>
            <w:vAlign w:val="center"/>
          </w:tcPr>
          <w:p w:rsidR="00D61952" w:rsidRPr="007E2D26" w:rsidRDefault="00D61952" w:rsidP="00D61952">
            <w:pPr>
              <w:rPr>
                <w:sz w:val="20"/>
                <w:szCs w:val="20"/>
              </w:rPr>
            </w:pPr>
            <w:r w:rsidRPr="007732BE">
              <w:rPr>
                <w:sz w:val="20"/>
                <w:szCs w:val="20"/>
              </w:rPr>
              <w:t>Белье нательное женское</w:t>
            </w:r>
            <w:r>
              <w:rPr>
                <w:sz w:val="20"/>
                <w:szCs w:val="20"/>
              </w:rPr>
              <w:t xml:space="preserve"> ______</w:t>
            </w:r>
          </w:p>
        </w:tc>
        <w:tc>
          <w:tcPr>
            <w:tcW w:w="747" w:type="dxa"/>
            <w:tcBorders>
              <w:top w:val="single" w:sz="4" w:space="0" w:color="auto"/>
              <w:left w:val="single" w:sz="4" w:space="0" w:color="auto"/>
              <w:bottom w:val="single" w:sz="4" w:space="0" w:color="auto"/>
              <w:right w:val="single" w:sz="4" w:space="0" w:color="auto"/>
            </w:tcBorders>
            <w:vAlign w:val="center"/>
          </w:tcPr>
          <w:p w:rsidR="00D61952" w:rsidRDefault="00D61952" w:rsidP="00D61952">
            <w:pPr>
              <w:jc w:val="center"/>
              <w:rPr>
                <w:sz w:val="20"/>
                <w:szCs w:val="20"/>
              </w:rPr>
            </w:pPr>
            <w:proofErr w:type="spellStart"/>
            <w:r w:rsidRPr="007E2D26">
              <w:rPr>
                <w:sz w:val="20"/>
                <w:szCs w:val="20"/>
              </w:rPr>
              <w:t>компл</w:t>
            </w:r>
            <w:proofErr w:type="spellEnd"/>
          </w:p>
        </w:tc>
        <w:tc>
          <w:tcPr>
            <w:tcW w:w="1179" w:type="dxa"/>
            <w:tcBorders>
              <w:top w:val="single" w:sz="4" w:space="0" w:color="auto"/>
              <w:left w:val="single" w:sz="4" w:space="0" w:color="auto"/>
              <w:bottom w:val="single" w:sz="4" w:space="0" w:color="auto"/>
              <w:right w:val="single" w:sz="4" w:space="0" w:color="auto"/>
            </w:tcBorders>
            <w:vAlign w:val="center"/>
          </w:tcPr>
          <w:p w:rsidR="00D61952" w:rsidRDefault="00D61952" w:rsidP="00D61952">
            <w:pPr>
              <w:jc w:val="center"/>
              <w:rPr>
                <w:sz w:val="20"/>
                <w:szCs w:val="20"/>
              </w:rPr>
            </w:pPr>
            <w:r>
              <w:rPr>
                <w:sz w:val="20"/>
                <w:szCs w:val="20"/>
              </w:rPr>
              <w:t>2</w:t>
            </w:r>
          </w:p>
        </w:tc>
        <w:tc>
          <w:tcPr>
            <w:tcW w:w="1621" w:type="dxa"/>
            <w:shd w:val="clear" w:color="auto" w:fill="auto"/>
            <w:vAlign w:val="center"/>
          </w:tcPr>
          <w:p w:rsidR="00D61952" w:rsidRPr="00D61952" w:rsidRDefault="00D61952" w:rsidP="00D61952">
            <w:pPr>
              <w:jc w:val="center"/>
              <w:rPr>
                <w:rFonts w:cs="Arial"/>
                <w:color w:val="000000"/>
                <w:sz w:val="20"/>
                <w:szCs w:val="20"/>
              </w:rPr>
            </w:pPr>
          </w:p>
        </w:tc>
        <w:tc>
          <w:tcPr>
            <w:tcW w:w="2439" w:type="dxa"/>
            <w:vAlign w:val="center"/>
          </w:tcPr>
          <w:p w:rsidR="00D61952" w:rsidRPr="00D61952" w:rsidRDefault="00D61952" w:rsidP="00D61952">
            <w:pPr>
              <w:jc w:val="center"/>
              <w:rPr>
                <w:rFonts w:cs="Arial"/>
                <w:color w:val="000000"/>
                <w:sz w:val="20"/>
                <w:szCs w:val="20"/>
              </w:rPr>
            </w:pPr>
          </w:p>
        </w:tc>
      </w:tr>
    </w:tbl>
    <w:p w:rsidR="0079498F" w:rsidRDefault="0079498F" w:rsidP="00D61952">
      <w:pPr>
        <w:ind w:left="708"/>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2"/>
        <w:gridCol w:w="5033"/>
      </w:tblGrid>
      <w:tr w:rsidR="00E72717" w:rsidRPr="00E72717" w:rsidTr="005B6075">
        <w:trPr>
          <w:trHeight w:val="1289"/>
        </w:trPr>
        <w:tc>
          <w:tcPr>
            <w:tcW w:w="5032"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5033"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5B6075">
        <w:trPr>
          <w:trHeight w:val="2260"/>
        </w:trPr>
        <w:tc>
          <w:tcPr>
            <w:tcW w:w="5032" w:type="dxa"/>
          </w:tcPr>
          <w:p w:rsidR="00ED7F73" w:rsidRPr="00372FD2" w:rsidRDefault="002F7313" w:rsidP="005B6075">
            <w:pPr>
              <w:pStyle w:val="a5"/>
              <w:numPr>
                <w:ilvl w:val="0"/>
                <w:numId w:val="43"/>
              </w:numPr>
              <w:rPr>
                <w:rFonts w:eastAsia="Calibri"/>
                <w:b/>
                <w:lang w:eastAsia="zh-CN" w:bidi="hi-IN"/>
              </w:rPr>
            </w:pPr>
            <w:r>
              <w:rPr>
                <w:rFonts w:eastAsia="Calibri"/>
                <w:b/>
                <w:sz w:val="20"/>
                <w:szCs w:val="20"/>
                <w:lang w:eastAsia="en-US"/>
              </w:rPr>
              <w:t xml:space="preserve">Белье нательное мужское </w:t>
            </w:r>
          </w:p>
          <w:tbl>
            <w:tblPr>
              <w:tblpPr w:leftFromText="180" w:rightFromText="180" w:vertAnchor="text" w:tblpY="1"/>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701"/>
              <w:gridCol w:w="1701"/>
            </w:tblGrid>
            <w:tr w:rsidR="00372FD2" w:rsidRPr="005D2ED9" w:rsidTr="00372FD2">
              <w:tc>
                <w:tcPr>
                  <w:tcW w:w="1413"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tabs>
                      <w:tab w:val="left" w:pos="317"/>
                    </w:tabs>
                    <w:rPr>
                      <w:b/>
                      <w:sz w:val="16"/>
                      <w:szCs w:val="16"/>
                    </w:rPr>
                  </w:pPr>
                  <w:r w:rsidRPr="00372FD2">
                    <w:rPr>
                      <w:b/>
                      <w:i/>
                      <w:sz w:val="16"/>
                      <w:szCs w:val="16"/>
                    </w:rPr>
                    <w:t>Комплектация</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rPr>
                      <w:sz w:val="16"/>
                      <w:szCs w:val="16"/>
                    </w:rPr>
                  </w:pPr>
                  <w:r w:rsidRPr="00372FD2">
                    <w:rPr>
                      <w:sz w:val="16"/>
                      <w:szCs w:val="16"/>
                    </w:rPr>
                    <w:t>Фуфайка и кальсоны</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b/>
                      <w:sz w:val="16"/>
                      <w:szCs w:val="16"/>
                    </w:rPr>
                  </w:pPr>
                  <w:r w:rsidRPr="00372FD2">
                    <w:rPr>
                      <w:i/>
                      <w:sz w:val="16"/>
                      <w:szCs w:val="16"/>
                      <w:highlight w:val="yellow"/>
                    </w:rPr>
                    <w:t>Значение показателя не меняется</w:t>
                  </w:r>
                </w:p>
              </w:tc>
            </w:tr>
            <w:tr w:rsidR="00372FD2" w:rsidRPr="009B58BD" w:rsidTr="00372FD2">
              <w:trPr>
                <w:trHeight w:val="279"/>
              </w:trPr>
              <w:tc>
                <w:tcPr>
                  <w:tcW w:w="1413"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tabs>
                      <w:tab w:val="left" w:pos="317"/>
                    </w:tabs>
                    <w:rPr>
                      <w:b/>
                      <w:i/>
                      <w:sz w:val="16"/>
                      <w:szCs w:val="16"/>
                    </w:rPr>
                  </w:pPr>
                  <w:r w:rsidRPr="00372FD2">
                    <w:rPr>
                      <w:b/>
                      <w:i/>
                      <w:sz w:val="16"/>
                      <w:szCs w:val="16"/>
                    </w:rPr>
                    <w:t xml:space="preserve">Ткань </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rPr>
                  </w:pPr>
                  <w:r w:rsidRPr="00372FD2">
                    <w:rPr>
                      <w:bCs/>
                      <w:snapToGrid w:val="0"/>
                      <w:sz w:val="16"/>
                      <w:szCs w:val="16"/>
                    </w:rPr>
                    <w:t>трикотажное полотно</w:t>
                  </w:r>
                  <w:r w:rsidRPr="00372FD2">
                    <w:rPr>
                      <w:sz w:val="16"/>
                      <w:szCs w:val="16"/>
                    </w:rPr>
                    <w:t xml:space="preserve">: хлопок </w:t>
                  </w:r>
                  <w:r w:rsidRPr="00372FD2">
                    <w:rPr>
                      <w:b/>
                      <w:sz w:val="16"/>
                      <w:szCs w:val="1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rPr>
                  </w:pPr>
                  <w:r w:rsidRPr="00372FD2">
                    <w:rPr>
                      <w:i/>
                      <w:sz w:val="16"/>
                      <w:szCs w:val="16"/>
                      <w:highlight w:val="yellow"/>
                    </w:rPr>
                    <w:t>Значение показателя не меняется</w:t>
                  </w:r>
                </w:p>
              </w:tc>
            </w:tr>
            <w:tr w:rsidR="00372FD2" w:rsidRPr="009B58BD" w:rsidTr="00372FD2">
              <w:tc>
                <w:tcPr>
                  <w:tcW w:w="1413"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b/>
                      <w:bCs/>
                      <w:i/>
                      <w:snapToGrid w:val="0"/>
                      <w:sz w:val="16"/>
                      <w:szCs w:val="16"/>
                    </w:rPr>
                  </w:pPr>
                  <w:r w:rsidRPr="00372FD2">
                    <w:rPr>
                      <w:b/>
                      <w:i/>
                      <w:snapToGrid w:val="0"/>
                      <w:sz w:val="16"/>
                      <w:szCs w:val="16"/>
                    </w:rPr>
                    <w:t>Цвет</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37"/>
                    <w:ind w:left="0"/>
                    <w:rPr>
                      <w:bCs/>
                      <w:snapToGrid w:val="0"/>
                      <w:sz w:val="16"/>
                      <w:szCs w:val="16"/>
                    </w:rPr>
                  </w:pPr>
                  <w:r w:rsidRPr="00372FD2">
                    <w:rPr>
                      <w:sz w:val="16"/>
                      <w:szCs w:val="16"/>
                    </w:rPr>
                    <w:t>любой темный.</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rPr>
                  </w:pPr>
                  <w:r w:rsidRPr="00372FD2">
                    <w:rPr>
                      <w:i/>
                      <w:sz w:val="16"/>
                      <w:szCs w:val="16"/>
                      <w:highlight w:val="yellow"/>
                    </w:rPr>
                    <w:t>Участник закупки указывает конкретное значение показателя</w:t>
                  </w:r>
                </w:p>
              </w:tc>
            </w:tr>
            <w:tr w:rsidR="00372FD2" w:rsidRPr="009B58BD" w:rsidTr="00372FD2">
              <w:tc>
                <w:tcPr>
                  <w:tcW w:w="1413" w:type="dxa"/>
                  <w:vMerge w:val="restart"/>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sz w:val="16"/>
                      <w:szCs w:val="16"/>
                    </w:rPr>
                  </w:pPr>
                  <w:r w:rsidRPr="00372FD2">
                    <w:rPr>
                      <w:rFonts w:ascii="Times New Roman" w:hAnsi="Times New Roman" w:cs="Times New Roman"/>
                      <w:b/>
                      <w:i/>
                      <w:sz w:val="16"/>
                      <w:szCs w:val="16"/>
                    </w:rPr>
                    <w:t>Фасон фуфайки</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z w:val="16"/>
                      <w:szCs w:val="16"/>
                    </w:rPr>
                  </w:pPr>
                  <w:r w:rsidRPr="00372FD2">
                    <w:rPr>
                      <w:sz w:val="16"/>
                      <w:szCs w:val="16"/>
                    </w:rPr>
                    <w:t>- прямого покроя удлиненная;</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rPr>
                  </w:pPr>
                  <w:r w:rsidRPr="00372FD2">
                    <w:rPr>
                      <w:i/>
                      <w:sz w:val="16"/>
                      <w:szCs w:val="16"/>
                      <w:highlight w:val="yellow"/>
                    </w:rPr>
                    <w:t>Значение показателя не меняется</w:t>
                  </w:r>
                </w:p>
              </w:tc>
            </w:tr>
            <w:tr w:rsidR="00372FD2" w:rsidRPr="009B58BD" w:rsidTr="00372FD2">
              <w:tc>
                <w:tcPr>
                  <w:tcW w:w="1413" w:type="dxa"/>
                  <w:vMerge/>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z w:val="16"/>
                      <w:szCs w:val="16"/>
                      <w:shd w:val="clear" w:color="auto" w:fill="FFFFFF"/>
                    </w:rPr>
                  </w:pPr>
                  <w:r w:rsidRPr="00372FD2">
                    <w:rPr>
                      <w:sz w:val="16"/>
                      <w:szCs w:val="16"/>
                      <w:shd w:val="clear" w:color="auto" w:fill="FFFFFF"/>
                    </w:rPr>
                    <w:t>- горловина -  круглая;</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i/>
                      <w:sz w:val="16"/>
                      <w:szCs w:val="16"/>
                      <w:highlight w:val="yellow"/>
                    </w:rPr>
                  </w:pPr>
                  <w:r w:rsidRPr="00372FD2">
                    <w:rPr>
                      <w:i/>
                      <w:sz w:val="16"/>
                      <w:szCs w:val="16"/>
                      <w:highlight w:val="yellow"/>
                    </w:rPr>
                    <w:t>Значение показателя не меняется</w:t>
                  </w:r>
                </w:p>
              </w:tc>
            </w:tr>
            <w:tr w:rsidR="00372FD2" w:rsidRPr="009B58BD" w:rsidTr="00372FD2">
              <w:tc>
                <w:tcPr>
                  <w:tcW w:w="1413" w:type="dxa"/>
                  <w:vMerge/>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jc w:val="center"/>
                    <w:rPr>
                      <w:b/>
                      <w:sz w:val="16"/>
                      <w:szCs w:val="16"/>
                      <w:highlight w:val="magenta"/>
                    </w:rPr>
                  </w:pP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rPr>
                      <w:sz w:val="16"/>
                      <w:szCs w:val="16"/>
                    </w:rPr>
                  </w:pPr>
                  <w:r w:rsidRPr="00372FD2">
                    <w:rPr>
                      <w:sz w:val="16"/>
                      <w:szCs w:val="16"/>
                    </w:rPr>
                    <w:t xml:space="preserve">- </w:t>
                  </w:r>
                  <w:r w:rsidRPr="00372FD2">
                    <w:rPr>
                      <w:sz w:val="16"/>
                      <w:szCs w:val="16"/>
                      <w:shd w:val="clear" w:color="auto" w:fill="FFFFFF"/>
                    </w:rPr>
                    <w:t>рукава -  длинные на манжетах.</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rPr>
                  </w:pPr>
                  <w:r w:rsidRPr="00372FD2">
                    <w:rPr>
                      <w:i/>
                      <w:sz w:val="16"/>
                      <w:szCs w:val="16"/>
                      <w:highlight w:val="yellow"/>
                    </w:rPr>
                    <w:t>Значение показателя не меняется</w:t>
                  </w:r>
                </w:p>
              </w:tc>
            </w:tr>
            <w:tr w:rsidR="00372FD2" w:rsidRPr="00936599" w:rsidTr="00372FD2">
              <w:tc>
                <w:tcPr>
                  <w:tcW w:w="1413" w:type="dxa"/>
                  <w:vMerge w:val="restart"/>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sz w:val="16"/>
                      <w:szCs w:val="16"/>
                    </w:rPr>
                  </w:pPr>
                  <w:r w:rsidRPr="00372FD2">
                    <w:rPr>
                      <w:rFonts w:ascii="Times New Roman" w:hAnsi="Times New Roman" w:cs="Times New Roman"/>
                      <w:b/>
                      <w:i/>
                      <w:sz w:val="16"/>
                      <w:szCs w:val="16"/>
                    </w:rPr>
                    <w:t>Фасон кальсон</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napToGrid w:val="0"/>
                      <w:sz w:val="16"/>
                      <w:szCs w:val="16"/>
                    </w:rPr>
                  </w:pPr>
                  <w:r w:rsidRPr="00372FD2">
                    <w:rPr>
                      <w:snapToGrid w:val="0"/>
                      <w:sz w:val="16"/>
                      <w:szCs w:val="16"/>
                    </w:rPr>
                    <w:t>-силуэт – прилегающий;</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sz w:val="16"/>
                      <w:szCs w:val="16"/>
                      <w:highlight w:val="magenta"/>
                    </w:rPr>
                  </w:pPr>
                  <w:r w:rsidRPr="00372FD2">
                    <w:rPr>
                      <w:i/>
                      <w:sz w:val="16"/>
                      <w:szCs w:val="16"/>
                      <w:highlight w:val="yellow"/>
                    </w:rPr>
                    <w:t>Значение показателя не меняется</w:t>
                  </w:r>
                </w:p>
              </w:tc>
            </w:tr>
            <w:tr w:rsidR="00372FD2" w:rsidRPr="005C11E8" w:rsidTr="00372FD2">
              <w:tc>
                <w:tcPr>
                  <w:tcW w:w="1413" w:type="dxa"/>
                  <w:vMerge/>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napToGrid w:val="0"/>
                      <w:sz w:val="16"/>
                      <w:szCs w:val="16"/>
                    </w:rPr>
                  </w:pPr>
                  <w:r w:rsidRPr="00372FD2">
                    <w:rPr>
                      <w:snapToGrid w:val="0"/>
                      <w:sz w:val="16"/>
                      <w:szCs w:val="16"/>
                    </w:rPr>
                    <w:t>- в пояс проложена эластичная тесьма;</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i/>
                      <w:sz w:val="16"/>
                      <w:szCs w:val="16"/>
                      <w:highlight w:val="yellow"/>
                    </w:rPr>
                  </w:pPr>
                  <w:r w:rsidRPr="00372FD2">
                    <w:rPr>
                      <w:i/>
                      <w:sz w:val="16"/>
                      <w:szCs w:val="16"/>
                      <w:highlight w:val="yellow"/>
                    </w:rPr>
                    <w:t>Значение показателя не меняется</w:t>
                  </w:r>
                </w:p>
              </w:tc>
            </w:tr>
            <w:tr w:rsidR="00372FD2" w:rsidRPr="005C11E8" w:rsidTr="00372FD2">
              <w:tc>
                <w:tcPr>
                  <w:tcW w:w="1413" w:type="dxa"/>
                  <w:vMerge/>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napToGrid w:val="0"/>
                      <w:sz w:val="16"/>
                      <w:szCs w:val="16"/>
                    </w:rPr>
                  </w:pPr>
                  <w:r w:rsidRPr="00372FD2">
                    <w:rPr>
                      <w:snapToGrid w:val="0"/>
                      <w:sz w:val="16"/>
                      <w:szCs w:val="16"/>
                    </w:rPr>
                    <w:t>- с ластовицей – гульфиком</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i/>
                      <w:sz w:val="16"/>
                      <w:szCs w:val="16"/>
                      <w:highlight w:val="yellow"/>
                    </w:rPr>
                  </w:pPr>
                  <w:r w:rsidRPr="00372FD2">
                    <w:rPr>
                      <w:i/>
                      <w:sz w:val="16"/>
                      <w:szCs w:val="16"/>
                      <w:highlight w:val="yellow"/>
                    </w:rPr>
                    <w:t>Значение показателя не меняется</w:t>
                  </w:r>
                </w:p>
              </w:tc>
            </w:tr>
            <w:tr w:rsidR="00372FD2" w:rsidRPr="005C11E8" w:rsidTr="00372FD2">
              <w:tc>
                <w:tcPr>
                  <w:tcW w:w="1413" w:type="dxa"/>
                  <w:vMerge/>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rPr>
                      <w:snapToGrid w:val="0"/>
                      <w:sz w:val="16"/>
                      <w:szCs w:val="16"/>
                    </w:rPr>
                  </w:pPr>
                  <w:r w:rsidRPr="00372FD2">
                    <w:rPr>
                      <w:snapToGrid w:val="0"/>
                      <w:sz w:val="16"/>
                      <w:szCs w:val="16"/>
                    </w:rPr>
                    <w:t>- низ кальсон на манжетах</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rPr>
                      <w:i/>
                      <w:sz w:val="16"/>
                      <w:szCs w:val="16"/>
                      <w:highlight w:val="yellow"/>
                    </w:rPr>
                  </w:pPr>
                  <w:r w:rsidRPr="00372FD2">
                    <w:rPr>
                      <w:i/>
                      <w:sz w:val="16"/>
                      <w:szCs w:val="16"/>
                      <w:highlight w:val="yellow"/>
                    </w:rPr>
                    <w:t>Значение показателя не меняется</w:t>
                  </w:r>
                </w:p>
              </w:tc>
            </w:tr>
            <w:tr w:rsidR="00372FD2" w:rsidRPr="00936599" w:rsidTr="00372FD2">
              <w:trPr>
                <w:trHeight w:val="703"/>
              </w:trPr>
              <w:tc>
                <w:tcPr>
                  <w:tcW w:w="4815" w:type="dxa"/>
                  <w:gridSpan w:val="3"/>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rPr>
                      <w:bCs/>
                      <w:i/>
                      <w:snapToGrid w:val="0"/>
                      <w:sz w:val="16"/>
                      <w:szCs w:val="16"/>
                      <w:u w:val="single"/>
                    </w:rPr>
                  </w:pPr>
                  <w:r w:rsidRPr="00372FD2">
                    <w:rPr>
                      <w:bCs/>
                      <w:i/>
                      <w:snapToGrid w:val="0"/>
                      <w:sz w:val="16"/>
                      <w:szCs w:val="16"/>
                      <w:u w:val="single"/>
                    </w:rPr>
                    <w:t>Количество товара по размерам:</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4"/>
                    <w:gridCol w:w="1701"/>
                    <w:gridCol w:w="1813"/>
                  </w:tblGrid>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ind w:left="-160"/>
                          <w:jc w:val="center"/>
                          <w:rPr>
                            <w:b/>
                            <w:sz w:val="16"/>
                            <w:szCs w:val="16"/>
                          </w:rPr>
                        </w:pPr>
                        <w:r w:rsidRPr="00372FD2">
                          <w:rPr>
                            <w:b/>
                            <w:sz w:val="16"/>
                            <w:szCs w:val="16"/>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jc w:val="center"/>
                          <w:rPr>
                            <w:b/>
                            <w:sz w:val="16"/>
                            <w:szCs w:val="16"/>
                          </w:rPr>
                        </w:pPr>
                        <w:r w:rsidRPr="00372FD2">
                          <w:rPr>
                            <w:b/>
                            <w:sz w:val="16"/>
                            <w:szCs w:val="16"/>
                          </w:rPr>
                          <w:t>Рост</w:t>
                        </w:r>
                      </w:p>
                    </w:tc>
                    <w:tc>
                      <w:tcPr>
                        <w:tcW w:w="1813"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jc w:val="center"/>
                          <w:rPr>
                            <w:b/>
                            <w:sz w:val="16"/>
                            <w:szCs w:val="16"/>
                          </w:rPr>
                        </w:pPr>
                        <w:r w:rsidRPr="00372FD2">
                          <w:rPr>
                            <w:b/>
                            <w:sz w:val="16"/>
                            <w:szCs w:val="16"/>
                          </w:rPr>
                          <w:t xml:space="preserve">Кол-во, </w:t>
                        </w:r>
                        <w:proofErr w:type="spellStart"/>
                        <w:r w:rsidRPr="00372FD2">
                          <w:rPr>
                            <w:b/>
                            <w:sz w:val="16"/>
                            <w:szCs w:val="16"/>
                          </w:rPr>
                          <w:t>компл</w:t>
                        </w:r>
                        <w:proofErr w:type="spellEnd"/>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sz w:val="16"/>
                            <w:szCs w:val="16"/>
                          </w:rPr>
                          <w:t>158-164</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sz w:val="16"/>
                            <w:szCs w:val="16"/>
                          </w:rPr>
                        </w:pPr>
                        <w:r w:rsidRPr="00372FD2">
                          <w:rPr>
                            <w:sz w:val="16"/>
                            <w:szCs w:val="16"/>
                          </w:rPr>
                          <w:t>158-164</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170-176</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20</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sz w:val="16"/>
                            <w:szCs w:val="16"/>
                          </w:rPr>
                        </w:pPr>
                        <w:r w:rsidRPr="00372FD2">
                          <w:rPr>
                            <w:bCs/>
                            <w:snapToGrid w:val="0"/>
                            <w:sz w:val="16"/>
                            <w:szCs w:val="16"/>
                          </w:rPr>
                          <w:t>158-164</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170-176</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46</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tcPr>
                      <w:p w:rsidR="00372FD2" w:rsidRPr="00372FD2" w:rsidRDefault="00372FD2" w:rsidP="00372FD2">
                        <w:pPr>
                          <w:pStyle w:val="a5"/>
                          <w:ind w:left="0"/>
                          <w:jc w:val="center"/>
                          <w:rPr>
                            <w:bCs/>
                            <w:snapToGrid w:val="0"/>
                            <w:sz w:val="16"/>
                            <w:szCs w:val="16"/>
                          </w:rPr>
                        </w:pPr>
                        <w:r w:rsidRPr="00372FD2">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tcPr>
                      <w:p w:rsidR="00372FD2" w:rsidRPr="00372FD2" w:rsidRDefault="00372FD2" w:rsidP="00372FD2">
                        <w:pPr>
                          <w:shd w:val="clear" w:color="auto" w:fill="FFFFFF"/>
                          <w:jc w:val="center"/>
                          <w:rPr>
                            <w:sz w:val="16"/>
                            <w:szCs w:val="16"/>
                          </w:rPr>
                        </w:pPr>
                        <w:r w:rsidRPr="00372FD2">
                          <w:rPr>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72FD2" w:rsidRPr="00372FD2" w:rsidRDefault="00372FD2" w:rsidP="00372FD2">
                        <w:pPr>
                          <w:pStyle w:val="a5"/>
                          <w:ind w:left="0"/>
                          <w:jc w:val="center"/>
                          <w:rPr>
                            <w:bCs/>
                            <w:snapToGrid w:val="0"/>
                            <w:sz w:val="16"/>
                            <w:szCs w:val="16"/>
                          </w:rPr>
                        </w:pPr>
                        <w:r w:rsidRPr="00372FD2">
                          <w:rPr>
                            <w:bCs/>
                            <w:snapToGrid w:val="0"/>
                            <w:sz w:val="16"/>
                            <w:szCs w:val="16"/>
                          </w:rPr>
                          <w:t>26</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158-164</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170-176</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16</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20</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194-200</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170-176</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jc w:val="center"/>
                          <w:rPr>
                            <w:sz w:val="16"/>
                            <w:szCs w:val="16"/>
                          </w:rPr>
                        </w:pPr>
                        <w:r w:rsidRPr="00372FD2">
                          <w:rPr>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4</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jc w:val="center"/>
                          <w:rPr>
                            <w:sz w:val="16"/>
                            <w:szCs w:val="16"/>
                          </w:rPr>
                        </w:pPr>
                        <w:r w:rsidRPr="00372FD2">
                          <w:rPr>
                            <w:sz w:val="16"/>
                            <w:szCs w:val="16"/>
                          </w:rPr>
                          <w:t>170-176</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jc w:val="center"/>
                          <w:rPr>
                            <w:sz w:val="16"/>
                            <w:szCs w:val="16"/>
                          </w:rPr>
                        </w:pPr>
                        <w:r w:rsidRPr="00372FD2">
                          <w:rPr>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372FD2" w:rsidRPr="00372FD2" w:rsidTr="00372FD2">
                    <w:trPr>
                      <w:trHeight w:val="20"/>
                    </w:trPr>
                    <w:tc>
                      <w:tcPr>
                        <w:tcW w:w="1334"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372FD2" w:rsidRPr="00372FD2" w:rsidRDefault="00372FD2" w:rsidP="00372FD2">
                        <w:pPr>
                          <w:shd w:val="clear" w:color="auto" w:fill="FFFFFF"/>
                          <w:jc w:val="center"/>
                          <w:rPr>
                            <w:sz w:val="16"/>
                            <w:szCs w:val="16"/>
                          </w:rPr>
                        </w:pPr>
                        <w:r w:rsidRPr="00372FD2">
                          <w:rPr>
                            <w:sz w:val="16"/>
                            <w:szCs w:val="16"/>
                          </w:rPr>
                          <w:t>182-188</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372FD2" w:rsidRPr="00372FD2" w:rsidRDefault="00372FD2" w:rsidP="00372FD2">
                        <w:pPr>
                          <w:pStyle w:val="a5"/>
                          <w:ind w:left="0"/>
                          <w:jc w:val="center"/>
                          <w:rPr>
                            <w:bCs/>
                            <w:snapToGrid w:val="0"/>
                            <w:sz w:val="16"/>
                            <w:szCs w:val="16"/>
                          </w:rPr>
                        </w:pPr>
                        <w:r w:rsidRPr="00372FD2">
                          <w:rPr>
                            <w:bCs/>
                            <w:snapToGrid w:val="0"/>
                            <w:sz w:val="16"/>
                            <w:szCs w:val="16"/>
                          </w:rPr>
                          <w:t>2</w:t>
                        </w:r>
                      </w:p>
                    </w:tc>
                  </w:tr>
                  <w:tr w:rsidR="005B6075" w:rsidRPr="00372FD2" w:rsidTr="007C2D3A">
                    <w:trPr>
                      <w:trHeight w:val="338"/>
                    </w:trPr>
                    <w:tc>
                      <w:tcPr>
                        <w:tcW w:w="3035" w:type="dxa"/>
                        <w:gridSpan w:val="2"/>
                        <w:tcBorders>
                          <w:top w:val="single" w:sz="4" w:space="0" w:color="auto"/>
                          <w:left w:val="single" w:sz="4" w:space="0" w:color="auto"/>
                          <w:bottom w:val="single" w:sz="4" w:space="0" w:color="auto"/>
                          <w:right w:val="single" w:sz="4" w:space="0" w:color="auto"/>
                        </w:tcBorders>
                        <w:vAlign w:val="center"/>
                      </w:tcPr>
                      <w:p w:rsidR="005B6075" w:rsidRPr="00372FD2" w:rsidRDefault="005B6075" w:rsidP="00372FD2">
                        <w:pPr>
                          <w:jc w:val="center"/>
                          <w:rPr>
                            <w:b/>
                            <w:sz w:val="16"/>
                            <w:szCs w:val="16"/>
                          </w:rPr>
                        </w:pPr>
                        <w:r w:rsidRPr="00372FD2">
                          <w:rPr>
                            <w:b/>
                            <w:sz w:val="16"/>
                            <w:szCs w:val="16"/>
                          </w:rPr>
                          <w:t>Итого</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5B6075" w:rsidRPr="00372FD2" w:rsidRDefault="005B6075" w:rsidP="00372FD2">
                        <w:pPr>
                          <w:pStyle w:val="a5"/>
                          <w:ind w:left="0"/>
                          <w:jc w:val="center"/>
                          <w:rPr>
                            <w:b/>
                            <w:bCs/>
                            <w:snapToGrid w:val="0"/>
                            <w:sz w:val="16"/>
                            <w:szCs w:val="16"/>
                          </w:rPr>
                        </w:pPr>
                        <w:r w:rsidRPr="00372FD2">
                          <w:rPr>
                            <w:b/>
                            <w:bCs/>
                            <w:snapToGrid w:val="0"/>
                            <w:sz w:val="16"/>
                            <w:szCs w:val="16"/>
                          </w:rPr>
                          <w:t>158</w:t>
                        </w:r>
                      </w:p>
                    </w:tc>
                  </w:tr>
                </w:tbl>
                <w:p w:rsidR="00372FD2" w:rsidRPr="00372FD2" w:rsidRDefault="00372FD2" w:rsidP="00372FD2">
                  <w:pPr>
                    <w:rPr>
                      <w:sz w:val="16"/>
                      <w:szCs w:val="16"/>
                      <w:highlight w:val="magenta"/>
                    </w:rPr>
                  </w:pPr>
                </w:p>
              </w:tc>
            </w:tr>
          </w:tbl>
          <w:p w:rsidR="00372FD2" w:rsidRPr="005B6075" w:rsidRDefault="00372FD2" w:rsidP="00372FD2">
            <w:pPr>
              <w:jc w:val="both"/>
              <w:rPr>
                <w:rFonts w:eastAsia="Calibri"/>
                <w:b/>
                <w:sz w:val="16"/>
                <w:szCs w:val="16"/>
                <w:lang w:eastAsia="zh-CN" w:bidi="hi-IN"/>
              </w:rPr>
            </w:pPr>
          </w:p>
        </w:tc>
        <w:tc>
          <w:tcPr>
            <w:tcW w:w="5033" w:type="dxa"/>
          </w:tcPr>
          <w:p w:rsidR="00E72717" w:rsidRPr="00E72717" w:rsidRDefault="00E72717" w:rsidP="00E72717">
            <w:pPr>
              <w:jc w:val="both"/>
              <w:rPr>
                <w:rFonts w:eastAsia="Calibri"/>
                <w:b/>
                <w:lang w:eastAsia="zh-CN" w:bidi="hi-IN"/>
              </w:rPr>
            </w:pPr>
          </w:p>
        </w:tc>
      </w:tr>
      <w:tr w:rsidR="00D61952" w:rsidRPr="00E72717" w:rsidTr="005B6075">
        <w:trPr>
          <w:trHeight w:val="6091"/>
        </w:trPr>
        <w:tc>
          <w:tcPr>
            <w:tcW w:w="5032" w:type="dxa"/>
          </w:tcPr>
          <w:p w:rsidR="00D61952" w:rsidRDefault="005B6075" w:rsidP="005B6075">
            <w:pPr>
              <w:pStyle w:val="a5"/>
              <w:numPr>
                <w:ilvl w:val="0"/>
                <w:numId w:val="43"/>
              </w:numPr>
              <w:rPr>
                <w:rFonts w:eastAsia="Calibri"/>
                <w:b/>
                <w:sz w:val="20"/>
                <w:szCs w:val="20"/>
                <w:lang w:eastAsia="en-US"/>
              </w:rPr>
            </w:pPr>
            <w:r w:rsidRPr="005B6075">
              <w:rPr>
                <w:rFonts w:eastAsia="Calibri"/>
                <w:b/>
                <w:sz w:val="20"/>
                <w:szCs w:val="20"/>
                <w:lang w:eastAsia="en-US"/>
              </w:rPr>
              <w:t>Белье нател</w:t>
            </w:r>
            <w:r w:rsidR="002F7313">
              <w:rPr>
                <w:rFonts w:eastAsia="Calibri"/>
                <w:b/>
                <w:sz w:val="20"/>
                <w:szCs w:val="20"/>
                <w:lang w:eastAsia="en-US"/>
              </w:rPr>
              <w:t>ьное мужское утепленное</w:t>
            </w:r>
          </w:p>
          <w:tbl>
            <w:tblPr>
              <w:tblpPr w:leftFromText="180" w:rightFromText="180" w:vertAnchor="text" w:tblpY="1"/>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701"/>
              <w:gridCol w:w="1701"/>
            </w:tblGrid>
            <w:tr w:rsidR="005B6075" w:rsidRPr="005B6075" w:rsidTr="005B6075">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tabs>
                      <w:tab w:val="left" w:pos="317"/>
                    </w:tabs>
                    <w:rPr>
                      <w:b/>
                      <w:sz w:val="16"/>
                      <w:szCs w:val="16"/>
                    </w:rPr>
                  </w:pPr>
                  <w:r w:rsidRPr="005B6075">
                    <w:rPr>
                      <w:b/>
                      <w:i/>
                      <w:sz w:val="16"/>
                      <w:szCs w:val="16"/>
                    </w:rPr>
                    <w:t>Комплектация</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shd w:val="clear" w:color="auto" w:fill="FFFFFF"/>
                    <w:rPr>
                      <w:sz w:val="16"/>
                      <w:szCs w:val="16"/>
                    </w:rPr>
                  </w:pPr>
                  <w:r w:rsidRPr="005B6075">
                    <w:rPr>
                      <w:sz w:val="16"/>
                      <w:szCs w:val="16"/>
                    </w:rPr>
                    <w:t>Фуфайка и кальсоны.</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b/>
                      <w:sz w:val="16"/>
                      <w:szCs w:val="16"/>
                    </w:rPr>
                  </w:pPr>
                  <w:r w:rsidRPr="005B6075">
                    <w:rPr>
                      <w:i/>
                      <w:sz w:val="16"/>
                      <w:szCs w:val="16"/>
                      <w:highlight w:val="yellow"/>
                    </w:rPr>
                    <w:t>Значение показателя не меняется</w:t>
                  </w:r>
                </w:p>
              </w:tc>
            </w:tr>
            <w:tr w:rsidR="005B6075" w:rsidRPr="005B6075" w:rsidTr="005B6075">
              <w:trPr>
                <w:trHeight w:val="279"/>
              </w:trPr>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tabs>
                      <w:tab w:val="left" w:pos="317"/>
                    </w:tabs>
                    <w:rPr>
                      <w:b/>
                      <w:i/>
                      <w:sz w:val="16"/>
                      <w:szCs w:val="16"/>
                    </w:rPr>
                  </w:pPr>
                  <w:r w:rsidRPr="005B6075">
                    <w:rPr>
                      <w:b/>
                      <w:i/>
                      <w:sz w:val="16"/>
                      <w:szCs w:val="16"/>
                    </w:rPr>
                    <w:t xml:space="preserve">Ткань </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bCs/>
                      <w:snapToGrid w:val="0"/>
                      <w:sz w:val="16"/>
                      <w:szCs w:val="16"/>
                    </w:rPr>
                    <w:t xml:space="preserve">трикотажное </w:t>
                  </w:r>
                  <w:r w:rsidRPr="005B6075">
                    <w:rPr>
                      <w:b/>
                      <w:bCs/>
                      <w:snapToGrid w:val="0"/>
                      <w:sz w:val="16"/>
                      <w:szCs w:val="16"/>
                    </w:rPr>
                    <w:t>начесное</w:t>
                  </w:r>
                  <w:r w:rsidRPr="005B6075">
                    <w:rPr>
                      <w:bCs/>
                      <w:snapToGrid w:val="0"/>
                      <w:sz w:val="16"/>
                      <w:szCs w:val="16"/>
                    </w:rPr>
                    <w:t xml:space="preserve"> полотно</w:t>
                  </w:r>
                  <w:r w:rsidRPr="005B6075">
                    <w:rPr>
                      <w:sz w:val="16"/>
                      <w:szCs w:val="16"/>
                    </w:rPr>
                    <w:t xml:space="preserve">: хлопок </w:t>
                  </w:r>
                  <w:r w:rsidRPr="005B6075">
                    <w:rPr>
                      <w:b/>
                      <w:sz w:val="16"/>
                      <w:szCs w:val="1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b/>
                      <w:bCs/>
                      <w:i/>
                      <w:snapToGrid w:val="0"/>
                      <w:sz w:val="16"/>
                      <w:szCs w:val="16"/>
                    </w:rPr>
                  </w:pPr>
                  <w:r w:rsidRPr="005B6075">
                    <w:rPr>
                      <w:b/>
                      <w:i/>
                      <w:snapToGrid w:val="0"/>
                      <w:sz w:val="16"/>
                      <w:szCs w:val="16"/>
                    </w:rPr>
                    <w:t>Цвет</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37"/>
                    <w:ind w:left="0"/>
                    <w:rPr>
                      <w:bCs/>
                      <w:snapToGrid w:val="0"/>
                      <w:sz w:val="16"/>
                      <w:szCs w:val="16"/>
                    </w:rPr>
                  </w:pPr>
                  <w:r w:rsidRPr="005B6075">
                    <w:rPr>
                      <w:sz w:val="16"/>
                      <w:szCs w:val="16"/>
                    </w:rPr>
                    <w:t>любой темный.</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Участник закупки указывает конкретное значение показателя</w:t>
                  </w:r>
                </w:p>
              </w:tc>
            </w:tr>
            <w:tr w:rsidR="005B6075" w:rsidRPr="005B6075" w:rsidTr="005B6075">
              <w:tc>
                <w:tcPr>
                  <w:tcW w:w="1413" w:type="dxa"/>
                  <w:vMerge w:val="restart"/>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sz w:val="16"/>
                      <w:szCs w:val="16"/>
                    </w:rPr>
                  </w:pPr>
                  <w:r w:rsidRPr="005B6075">
                    <w:rPr>
                      <w:rFonts w:ascii="Times New Roman" w:hAnsi="Times New Roman" w:cs="Times New Roman"/>
                      <w:b/>
                      <w:i/>
                      <w:sz w:val="16"/>
                      <w:szCs w:val="16"/>
                    </w:rPr>
                    <w:t>Фасон фуфайки</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bCs/>
                      <w:snapToGrid w:val="0"/>
                      <w:sz w:val="16"/>
                      <w:szCs w:val="16"/>
                    </w:rPr>
                  </w:pPr>
                  <w:r w:rsidRPr="005B6075">
                    <w:rPr>
                      <w:sz w:val="16"/>
                      <w:szCs w:val="16"/>
                      <w:shd w:val="clear" w:color="auto" w:fill="FFFFFF"/>
                    </w:rPr>
                    <w:t>- горловина -  круглая;</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z w:val="16"/>
                      <w:szCs w:val="16"/>
                    </w:rPr>
                  </w:pPr>
                  <w:r w:rsidRPr="005B6075">
                    <w:rPr>
                      <w:sz w:val="16"/>
                      <w:szCs w:val="16"/>
                    </w:rPr>
                    <w:t xml:space="preserve">- </w:t>
                  </w:r>
                  <w:r w:rsidRPr="005B6075">
                    <w:rPr>
                      <w:sz w:val="16"/>
                      <w:szCs w:val="16"/>
                      <w:shd w:val="clear" w:color="auto" w:fill="FFFFFF"/>
                    </w:rPr>
                    <w:t>спинка - удлиненная;</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jc w:val="center"/>
                    <w:rPr>
                      <w:b/>
                      <w:sz w:val="16"/>
                      <w:szCs w:val="16"/>
                      <w:highlight w:val="magenta"/>
                    </w:rPr>
                  </w:pP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shd w:val="clear" w:color="auto" w:fill="FFFFFF"/>
                    <w:rPr>
                      <w:sz w:val="16"/>
                      <w:szCs w:val="16"/>
                    </w:rPr>
                  </w:pPr>
                  <w:r w:rsidRPr="005B6075">
                    <w:rPr>
                      <w:sz w:val="16"/>
                      <w:szCs w:val="16"/>
                    </w:rPr>
                    <w:t xml:space="preserve">- </w:t>
                  </w:r>
                  <w:r w:rsidRPr="005B6075">
                    <w:rPr>
                      <w:sz w:val="16"/>
                      <w:szCs w:val="16"/>
                      <w:shd w:val="clear" w:color="auto" w:fill="FFFFFF"/>
                    </w:rPr>
                    <w:t>рукава -  длинные на манжетах.</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val="restart"/>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sz w:val="16"/>
                      <w:szCs w:val="16"/>
                    </w:rPr>
                  </w:pPr>
                  <w:r w:rsidRPr="005B6075">
                    <w:rPr>
                      <w:rFonts w:ascii="Times New Roman" w:hAnsi="Times New Roman" w:cs="Times New Roman"/>
                      <w:b/>
                      <w:i/>
                      <w:sz w:val="16"/>
                      <w:szCs w:val="16"/>
                    </w:rPr>
                    <w:t>Фасон кальсон</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-силуэт – прилегающий;</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highlight w:val="magenta"/>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 в пояс проложена эластичная тесьма;</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i/>
                      <w:sz w:val="16"/>
                      <w:szCs w:val="16"/>
                      <w:highlight w:val="yellow"/>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 с ластовицей – гульфиком</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i/>
                      <w:sz w:val="16"/>
                      <w:szCs w:val="16"/>
                      <w:highlight w:val="yellow"/>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 низ кальсон на манжетах</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i/>
                      <w:sz w:val="16"/>
                      <w:szCs w:val="16"/>
                      <w:highlight w:val="yellow"/>
                    </w:rPr>
                  </w:pPr>
                  <w:r w:rsidRPr="005B6075">
                    <w:rPr>
                      <w:i/>
                      <w:sz w:val="16"/>
                      <w:szCs w:val="16"/>
                      <w:highlight w:val="yellow"/>
                    </w:rPr>
                    <w:t>Значение показателя не меняется</w:t>
                  </w:r>
                </w:p>
              </w:tc>
            </w:tr>
          </w:tbl>
          <w:p w:rsidR="005B6075" w:rsidRPr="005B6075" w:rsidRDefault="005B6075" w:rsidP="005B6075">
            <w:pPr>
              <w:shd w:val="clear" w:color="auto" w:fill="FFFFFF"/>
              <w:rPr>
                <w:bCs/>
                <w:i/>
                <w:snapToGrid w:val="0"/>
                <w:sz w:val="16"/>
                <w:szCs w:val="16"/>
                <w:u w:val="single"/>
              </w:rPr>
            </w:pPr>
            <w:r w:rsidRPr="005B6075">
              <w:rPr>
                <w:bCs/>
                <w:i/>
                <w:snapToGrid w:val="0"/>
                <w:sz w:val="16"/>
                <w:szCs w:val="16"/>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5B6075" w:rsidRPr="005B6075"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ind w:left="-160"/>
                    <w:jc w:val="center"/>
                    <w:rPr>
                      <w:b/>
                      <w:sz w:val="16"/>
                      <w:szCs w:val="16"/>
                    </w:rPr>
                  </w:pPr>
                  <w:r w:rsidRPr="005B6075">
                    <w:rPr>
                      <w:b/>
                      <w:sz w:val="16"/>
                      <w:szCs w:val="16"/>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jc w:val="center"/>
                    <w:rPr>
                      <w:b/>
                      <w:sz w:val="16"/>
                      <w:szCs w:val="16"/>
                    </w:rPr>
                  </w:pPr>
                  <w:r w:rsidRPr="005B6075">
                    <w:rPr>
                      <w:b/>
                      <w:sz w:val="16"/>
                      <w:szCs w:val="16"/>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jc w:val="center"/>
                    <w:rPr>
                      <w:b/>
                      <w:sz w:val="16"/>
                      <w:szCs w:val="16"/>
                    </w:rPr>
                  </w:pPr>
                  <w:r w:rsidRPr="005B6075">
                    <w:rPr>
                      <w:b/>
                      <w:sz w:val="16"/>
                      <w:szCs w:val="16"/>
                    </w:rPr>
                    <w:t>Кол-во, комплектов</w:t>
                  </w:r>
                </w:p>
              </w:tc>
            </w:tr>
            <w:tr w:rsidR="005B6075" w:rsidRPr="005B6075" w:rsidTr="007C2D3A">
              <w:trPr>
                <w:trHeight w:val="20"/>
              </w:trPr>
              <w:tc>
                <w:tcPr>
                  <w:tcW w:w="1418" w:type="dxa"/>
                  <w:tcBorders>
                    <w:top w:val="single" w:sz="4" w:space="0" w:color="auto"/>
                    <w:left w:val="single" w:sz="4" w:space="0" w:color="auto"/>
                    <w:bottom w:val="single" w:sz="4" w:space="0" w:color="auto"/>
                    <w:right w:val="single" w:sz="4" w:space="0" w:color="auto"/>
                  </w:tcBorders>
                </w:tcPr>
                <w:p w:rsidR="005B6075" w:rsidRPr="005B6075" w:rsidRDefault="005B6075" w:rsidP="005B6075">
                  <w:pPr>
                    <w:pStyle w:val="a5"/>
                    <w:ind w:left="0"/>
                    <w:jc w:val="center"/>
                    <w:rPr>
                      <w:bCs/>
                      <w:snapToGrid w:val="0"/>
                      <w:sz w:val="16"/>
                      <w:szCs w:val="16"/>
                    </w:rPr>
                  </w:pPr>
                  <w:r w:rsidRPr="005B6075">
                    <w:rPr>
                      <w:bCs/>
                      <w:snapToGrid w:val="0"/>
                      <w:sz w:val="16"/>
                      <w:szCs w:val="16"/>
                    </w:rPr>
                    <w:t>52-54</w:t>
                  </w:r>
                </w:p>
              </w:tc>
              <w:tc>
                <w:tcPr>
                  <w:tcW w:w="1701" w:type="dxa"/>
                  <w:tcBorders>
                    <w:top w:val="single" w:sz="4" w:space="0" w:color="auto"/>
                    <w:left w:val="single" w:sz="4" w:space="0" w:color="auto"/>
                    <w:bottom w:val="single" w:sz="4" w:space="0" w:color="auto"/>
                    <w:right w:val="single" w:sz="4" w:space="0" w:color="auto"/>
                  </w:tcBorders>
                </w:tcPr>
                <w:p w:rsidR="005B6075" w:rsidRPr="005B6075" w:rsidRDefault="005B6075" w:rsidP="005B6075">
                  <w:pPr>
                    <w:shd w:val="clear" w:color="auto" w:fill="FFFFFF"/>
                    <w:jc w:val="center"/>
                    <w:rPr>
                      <w:sz w:val="16"/>
                      <w:szCs w:val="16"/>
                    </w:rPr>
                  </w:pPr>
                  <w:r w:rsidRPr="005B6075">
                    <w:rPr>
                      <w:sz w:val="16"/>
                      <w:szCs w:val="16"/>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5B6075" w:rsidRPr="005B6075" w:rsidRDefault="005B6075" w:rsidP="005B6075">
                  <w:pPr>
                    <w:pStyle w:val="a5"/>
                    <w:ind w:left="0"/>
                    <w:jc w:val="center"/>
                    <w:rPr>
                      <w:bCs/>
                      <w:snapToGrid w:val="0"/>
                      <w:sz w:val="16"/>
                      <w:szCs w:val="16"/>
                    </w:rPr>
                  </w:pPr>
                  <w:r w:rsidRPr="005B6075">
                    <w:rPr>
                      <w:bCs/>
                      <w:snapToGrid w:val="0"/>
                      <w:sz w:val="16"/>
                      <w:szCs w:val="16"/>
                    </w:rPr>
                    <w:t>1</w:t>
                  </w:r>
                </w:p>
              </w:tc>
            </w:tr>
            <w:tr w:rsidR="005B6075" w:rsidRPr="005B6075"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jc w:val="center"/>
                    <w:rPr>
                      <w:bCs/>
                      <w:snapToGrid w:val="0"/>
                      <w:sz w:val="16"/>
                      <w:szCs w:val="16"/>
                    </w:rPr>
                  </w:pPr>
                  <w:r w:rsidRPr="005B6075">
                    <w:rPr>
                      <w:bCs/>
                      <w:snapToGrid w:val="0"/>
                      <w:sz w:val="16"/>
                      <w:szCs w:val="16"/>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jc w:val="center"/>
                    <w:rPr>
                      <w:bCs/>
                      <w:snapToGrid w:val="0"/>
                      <w:sz w:val="16"/>
                      <w:szCs w:val="16"/>
                    </w:rPr>
                  </w:pPr>
                  <w:r w:rsidRPr="005B6075">
                    <w:rPr>
                      <w:bCs/>
                      <w:snapToGrid w:val="0"/>
                      <w:sz w:val="16"/>
                      <w:szCs w:val="16"/>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B6075" w:rsidRPr="005B6075" w:rsidRDefault="005B6075" w:rsidP="005B6075">
                  <w:pPr>
                    <w:pStyle w:val="a5"/>
                    <w:ind w:left="0"/>
                    <w:jc w:val="center"/>
                    <w:rPr>
                      <w:bCs/>
                      <w:snapToGrid w:val="0"/>
                      <w:sz w:val="16"/>
                      <w:szCs w:val="16"/>
                    </w:rPr>
                  </w:pPr>
                  <w:r w:rsidRPr="005B6075">
                    <w:rPr>
                      <w:bCs/>
                      <w:snapToGrid w:val="0"/>
                      <w:sz w:val="16"/>
                      <w:szCs w:val="16"/>
                    </w:rPr>
                    <w:t>1</w:t>
                  </w:r>
                </w:p>
              </w:tc>
            </w:tr>
            <w:tr w:rsidR="005B6075" w:rsidRPr="005B6075" w:rsidTr="007C2D3A">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jc w:val="center"/>
                    <w:rPr>
                      <w:b/>
                      <w:sz w:val="16"/>
                      <w:szCs w:val="16"/>
                    </w:rPr>
                  </w:pPr>
                  <w:r w:rsidRPr="005B6075">
                    <w:rPr>
                      <w:b/>
                      <w:sz w:val="16"/>
                      <w:szCs w:val="16"/>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5B6075" w:rsidRPr="005B6075" w:rsidRDefault="005B6075" w:rsidP="005B6075">
                  <w:pPr>
                    <w:pStyle w:val="a5"/>
                    <w:ind w:left="0"/>
                    <w:jc w:val="center"/>
                    <w:rPr>
                      <w:b/>
                      <w:bCs/>
                      <w:snapToGrid w:val="0"/>
                      <w:sz w:val="16"/>
                      <w:szCs w:val="16"/>
                    </w:rPr>
                  </w:pPr>
                  <w:r w:rsidRPr="005B6075">
                    <w:rPr>
                      <w:b/>
                      <w:bCs/>
                      <w:snapToGrid w:val="0"/>
                      <w:sz w:val="16"/>
                      <w:szCs w:val="16"/>
                    </w:rPr>
                    <w:t>2</w:t>
                  </w:r>
                </w:p>
              </w:tc>
            </w:tr>
          </w:tbl>
          <w:p w:rsidR="005B6075" w:rsidRPr="005B6075" w:rsidRDefault="005B6075" w:rsidP="005B6075">
            <w:pPr>
              <w:rPr>
                <w:rFonts w:eastAsia="Calibri"/>
                <w:b/>
                <w:sz w:val="16"/>
                <w:szCs w:val="16"/>
                <w:lang w:eastAsia="en-US"/>
              </w:rPr>
            </w:pPr>
          </w:p>
        </w:tc>
        <w:tc>
          <w:tcPr>
            <w:tcW w:w="5033" w:type="dxa"/>
          </w:tcPr>
          <w:p w:rsidR="00D61952" w:rsidRPr="00E72717" w:rsidRDefault="00D61952" w:rsidP="00E72717">
            <w:pPr>
              <w:jc w:val="both"/>
              <w:rPr>
                <w:rFonts w:eastAsia="Calibri"/>
                <w:b/>
                <w:lang w:eastAsia="zh-CN" w:bidi="hi-IN"/>
              </w:rPr>
            </w:pPr>
          </w:p>
        </w:tc>
      </w:tr>
      <w:tr w:rsidR="00D61952" w:rsidRPr="00E72717" w:rsidTr="005B6075">
        <w:trPr>
          <w:trHeight w:val="4945"/>
        </w:trPr>
        <w:tc>
          <w:tcPr>
            <w:tcW w:w="5032" w:type="dxa"/>
          </w:tcPr>
          <w:tbl>
            <w:tblPr>
              <w:tblpPr w:leftFromText="180" w:rightFromText="180" w:vertAnchor="text" w:horzAnchor="margin" w:tblpY="523"/>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559"/>
              <w:gridCol w:w="1843"/>
            </w:tblGrid>
            <w:tr w:rsidR="005B6075" w:rsidRPr="005B6075" w:rsidTr="005B6075">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tabs>
                      <w:tab w:val="left" w:pos="317"/>
                    </w:tabs>
                    <w:rPr>
                      <w:b/>
                      <w:sz w:val="16"/>
                      <w:szCs w:val="16"/>
                    </w:rPr>
                  </w:pPr>
                  <w:r w:rsidRPr="005B6075">
                    <w:rPr>
                      <w:b/>
                      <w:i/>
                      <w:sz w:val="16"/>
                      <w:szCs w:val="16"/>
                    </w:rPr>
                    <w:t>Комплектация</w:t>
                  </w: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shd w:val="clear" w:color="auto" w:fill="FFFFFF"/>
                    <w:rPr>
                      <w:sz w:val="16"/>
                      <w:szCs w:val="16"/>
                    </w:rPr>
                  </w:pPr>
                  <w:r w:rsidRPr="005B6075">
                    <w:rPr>
                      <w:sz w:val="16"/>
                      <w:szCs w:val="16"/>
                    </w:rPr>
                    <w:t>Фуфайка и кальсоны.</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b/>
                      <w:sz w:val="16"/>
                      <w:szCs w:val="16"/>
                    </w:rPr>
                  </w:pPr>
                  <w:r w:rsidRPr="005B6075">
                    <w:rPr>
                      <w:i/>
                      <w:sz w:val="16"/>
                      <w:szCs w:val="16"/>
                      <w:highlight w:val="yellow"/>
                    </w:rPr>
                    <w:t>Значение показателя не меняется</w:t>
                  </w:r>
                </w:p>
              </w:tc>
            </w:tr>
            <w:tr w:rsidR="005B6075" w:rsidRPr="005B6075" w:rsidTr="005B6075">
              <w:trPr>
                <w:trHeight w:val="281"/>
              </w:trPr>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tabs>
                      <w:tab w:val="left" w:pos="317"/>
                    </w:tabs>
                    <w:rPr>
                      <w:b/>
                      <w:i/>
                      <w:sz w:val="16"/>
                      <w:szCs w:val="16"/>
                    </w:rPr>
                  </w:pPr>
                  <w:r w:rsidRPr="005B6075">
                    <w:rPr>
                      <w:b/>
                      <w:i/>
                      <w:sz w:val="16"/>
                      <w:szCs w:val="16"/>
                    </w:rPr>
                    <w:t xml:space="preserve">Ткань </w:t>
                  </w: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bCs/>
                      <w:snapToGrid w:val="0"/>
                      <w:sz w:val="16"/>
                      <w:szCs w:val="16"/>
                    </w:rPr>
                    <w:t>Трикотажное полотно</w:t>
                  </w:r>
                  <w:r w:rsidRPr="005B6075">
                    <w:rPr>
                      <w:sz w:val="16"/>
                      <w:szCs w:val="16"/>
                    </w:rPr>
                    <w:t xml:space="preserve">: хлопок </w:t>
                  </w:r>
                  <w:r w:rsidRPr="005B6075">
                    <w:rPr>
                      <w:b/>
                      <w:sz w:val="16"/>
                      <w:szCs w:val="16"/>
                    </w:rPr>
                    <w:t>100%.</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rPr>
                <w:trHeight w:val="266"/>
              </w:trPr>
              <w:tc>
                <w:tcPr>
                  <w:tcW w:w="141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b/>
                      <w:bCs/>
                      <w:i/>
                      <w:snapToGrid w:val="0"/>
                      <w:sz w:val="16"/>
                      <w:szCs w:val="16"/>
                    </w:rPr>
                  </w:pPr>
                  <w:r w:rsidRPr="005B6075">
                    <w:rPr>
                      <w:b/>
                      <w:i/>
                      <w:snapToGrid w:val="0"/>
                      <w:sz w:val="16"/>
                      <w:szCs w:val="16"/>
                    </w:rPr>
                    <w:t>Цвет</w:t>
                  </w: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37"/>
                    <w:ind w:left="0"/>
                    <w:rPr>
                      <w:bCs/>
                      <w:snapToGrid w:val="0"/>
                      <w:sz w:val="16"/>
                      <w:szCs w:val="16"/>
                    </w:rPr>
                  </w:pPr>
                  <w:r w:rsidRPr="005B6075">
                    <w:rPr>
                      <w:sz w:val="16"/>
                      <w:szCs w:val="16"/>
                    </w:rPr>
                    <w:t>Любой темный.</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Участник закупки указывает конкретное значение показателя</w:t>
                  </w:r>
                </w:p>
              </w:tc>
            </w:tr>
            <w:tr w:rsidR="005B6075" w:rsidRPr="005B6075" w:rsidTr="005B6075">
              <w:tc>
                <w:tcPr>
                  <w:tcW w:w="1413" w:type="dxa"/>
                  <w:vMerge w:val="restart"/>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sz w:val="16"/>
                      <w:szCs w:val="16"/>
                    </w:rPr>
                  </w:pPr>
                  <w:r w:rsidRPr="005B6075">
                    <w:rPr>
                      <w:rFonts w:ascii="Times New Roman" w:hAnsi="Times New Roman" w:cs="Times New Roman"/>
                      <w:b/>
                      <w:i/>
                      <w:sz w:val="16"/>
                      <w:szCs w:val="16"/>
                    </w:rPr>
                    <w:t>Фасон фуфайки</w:t>
                  </w: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bCs/>
                      <w:snapToGrid w:val="0"/>
                      <w:sz w:val="16"/>
                      <w:szCs w:val="16"/>
                    </w:rPr>
                  </w:pPr>
                  <w:r w:rsidRPr="005B6075">
                    <w:rPr>
                      <w:sz w:val="16"/>
                      <w:szCs w:val="16"/>
                    </w:rPr>
                    <w:t>- прямого покроя удлиненная;</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z w:val="16"/>
                      <w:szCs w:val="16"/>
                    </w:rPr>
                  </w:pPr>
                  <w:r w:rsidRPr="005B6075">
                    <w:rPr>
                      <w:sz w:val="16"/>
                      <w:szCs w:val="16"/>
                      <w:shd w:val="clear" w:color="auto" w:fill="FFFFFF"/>
                    </w:rPr>
                    <w:t>- горловина -  круглая;</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jc w:val="center"/>
                    <w:rPr>
                      <w:b/>
                      <w:sz w:val="16"/>
                      <w:szCs w:val="16"/>
                      <w:highlight w:val="magenta"/>
                    </w:rPr>
                  </w:pP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shd w:val="clear" w:color="auto" w:fill="FFFFFF"/>
                    <w:rPr>
                      <w:sz w:val="16"/>
                      <w:szCs w:val="16"/>
                    </w:rPr>
                  </w:pPr>
                  <w:r w:rsidRPr="005B6075">
                    <w:rPr>
                      <w:sz w:val="16"/>
                      <w:szCs w:val="16"/>
                    </w:rPr>
                    <w:t xml:space="preserve">- </w:t>
                  </w:r>
                  <w:r w:rsidRPr="005B6075">
                    <w:rPr>
                      <w:sz w:val="16"/>
                      <w:szCs w:val="16"/>
                      <w:shd w:val="clear" w:color="auto" w:fill="FFFFFF"/>
                    </w:rPr>
                    <w:t>рукава -  длинные на манжетах.</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rPr>
                  </w:pPr>
                  <w:r w:rsidRPr="005B6075">
                    <w:rPr>
                      <w:i/>
                      <w:sz w:val="16"/>
                      <w:szCs w:val="16"/>
                      <w:highlight w:val="yellow"/>
                    </w:rPr>
                    <w:t>Значение показателя не меняется</w:t>
                  </w:r>
                </w:p>
              </w:tc>
            </w:tr>
            <w:tr w:rsidR="005B6075" w:rsidRPr="005B6075" w:rsidTr="005B6075">
              <w:tc>
                <w:tcPr>
                  <w:tcW w:w="1413" w:type="dxa"/>
                  <w:vMerge w:val="restart"/>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sz w:val="16"/>
                      <w:szCs w:val="16"/>
                    </w:rPr>
                  </w:pPr>
                  <w:r w:rsidRPr="005B6075">
                    <w:rPr>
                      <w:rFonts w:ascii="Times New Roman" w:hAnsi="Times New Roman" w:cs="Times New Roman"/>
                      <w:b/>
                      <w:i/>
                      <w:sz w:val="16"/>
                      <w:szCs w:val="16"/>
                    </w:rPr>
                    <w:t>Фасон кальсон</w:t>
                  </w: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-силуэт – прилегающий;</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sz w:val="16"/>
                      <w:szCs w:val="16"/>
                      <w:highlight w:val="magenta"/>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 в пояс проложена эластичная тесьма;</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i/>
                      <w:sz w:val="16"/>
                      <w:szCs w:val="16"/>
                      <w:highlight w:val="yellow"/>
                    </w:rPr>
                  </w:pPr>
                  <w:r w:rsidRPr="005B6075">
                    <w:rPr>
                      <w:i/>
                      <w:sz w:val="16"/>
                      <w:szCs w:val="16"/>
                      <w:highlight w:val="yellow"/>
                    </w:rPr>
                    <w:t>Значение показателя не меняется</w:t>
                  </w:r>
                </w:p>
              </w:tc>
            </w:tr>
            <w:tr w:rsidR="005B6075" w:rsidRPr="005B6075" w:rsidTr="005B6075">
              <w:tc>
                <w:tcPr>
                  <w:tcW w:w="1413" w:type="dxa"/>
                  <w:vMerge/>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ConsPlusNormal"/>
                    <w:ind w:firstLine="0"/>
                    <w:rPr>
                      <w:rFonts w:ascii="Times New Roman" w:hAnsi="Times New Roman" w:cs="Times New Roman"/>
                      <w:b/>
                      <w:i/>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pStyle w:val="a5"/>
                    <w:ind w:left="0"/>
                    <w:rPr>
                      <w:snapToGrid w:val="0"/>
                      <w:sz w:val="16"/>
                      <w:szCs w:val="16"/>
                    </w:rPr>
                  </w:pPr>
                  <w:r w:rsidRPr="005B6075">
                    <w:rPr>
                      <w:snapToGrid w:val="0"/>
                      <w:sz w:val="16"/>
                      <w:szCs w:val="16"/>
                    </w:rPr>
                    <w:t>- низ кальсон на манжетах</w:t>
                  </w:r>
                </w:p>
              </w:tc>
              <w:tc>
                <w:tcPr>
                  <w:tcW w:w="1843" w:type="dxa"/>
                  <w:tcBorders>
                    <w:top w:val="single" w:sz="4" w:space="0" w:color="auto"/>
                    <w:left w:val="single" w:sz="4" w:space="0" w:color="auto"/>
                    <w:bottom w:val="single" w:sz="4" w:space="0" w:color="auto"/>
                    <w:right w:val="single" w:sz="4" w:space="0" w:color="auto"/>
                  </w:tcBorders>
                  <w:vAlign w:val="center"/>
                </w:tcPr>
                <w:p w:rsidR="005B6075" w:rsidRPr="005B6075" w:rsidRDefault="005B6075" w:rsidP="005B6075">
                  <w:pPr>
                    <w:rPr>
                      <w:i/>
                      <w:sz w:val="16"/>
                      <w:szCs w:val="16"/>
                      <w:highlight w:val="yellow"/>
                    </w:rPr>
                  </w:pPr>
                  <w:r w:rsidRPr="005B6075">
                    <w:rPr>
                      <w:i/>
                      <w:sz w:val="16"/>
                      <w:szCs w:val="16"/>
                      <w:highlight w:val="yellow"/>
                    </w:rPr>
                    <w:t>Значение показателя не меняется</w:t>
                  </w:r>
                </w:p>
              </w:tc>
            </w:tr>
          </w:tbl>
          <w:p w:rsidR="00C076FC" w:rsidRPr="002F7313" w:rsidRDefault="002F7313" w:rsidP="00C076FC">
            <w:pPr>
              <w:pStyle w:val="a5"/>
              <w:numPr>
                <w:ilvl w:val="0"/>
                <w:numId w:val="43"/>
              </w:numPr>
              <w:shd w:val="clear" w:color="auto" w:fill="FFFFFF"/>
              <w:rPr>
                <w:rFonts w:eastAsia="Calibri"/>
                <w:b/>
                <w:sz w:val="20"/>
                <w:szCs w:val="20"/>
                <w:lang w:eastAsia="en-US"/>
              </w:rPr>
            </w:pPr>
            <w:r>
              <w:rPr>
                <w:rFonts w:eastAsia="Calibri"/>
                <w:b/>
                <w:sz w:val="20"/>
                <w:szCs w:val="20"/>
                <w:lang w:eastAsia="en-US"/>
              </w:rPr>
              <w:t>Белье нательное женское</w:t>
            </w:r>
          </w:p>
          <w:p w:rsidR="00C076FC" w:rsidRDefault="00C076FC" w:rsidP="00C076FC">
            <w:pPr>
              <w:shd w:val="clear" w:color="auto" w:fill="FFFFFF"/>
              <w:rPr>
                <w:bCs/>
                <w:i/>
                <w:snapToGrid w:val="0"/>
                <w:sz w:val="20"/>
                <w:szCs w:val="20"/>
                <w:u w:val="single"/>
              </w:rPr>
            </w:pPr>
            <w:r w:rsidRPr="00F560EB">
              <w:rPr>
                <w:bCs/>
                <w:i/>
                <w:snapToGrid w:val="0"/>
                <w:sz w:val="20"/>
                <w:szCs w:val="20"/>
                <w:u w:val="single"/>
              </w:rPr>
              <w:t>Количество товара по размерам:</w:t>
            </w:r>
          </w:p>
          <w:tbl>
            <w:tblPr>
              <w:tblW w:w="4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63"/>
              <w:gridCol w:w="1848"/>
            </w:tblGrid>
            <w:tr w:rsidR="00C076FC" w:rsidRPr="00C076FC" w:rsidTr="00C076FC">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ind w:left="-160"/>
                    <w:jc w:val="center"/>
                    <w:rPr>
                      <w:b/>
                      <w:sz w:val="16"/>
                      <w:szCs w:val="16"/>
                    </w:rPr>
                  </w:pPr>
                  <w:r w:rsidRPr="00C076FC">
                    <w:rPr>
                      <w:b/>
                      <w:sz w:val="16"/>
                      <w:szCs w:val="16"/>
                    </w:rPr>
                    <w:t>Размер</w:t>
                  </w:r>
                </w:p>
              </w:tc>
              <w:tc>
                <w:tcPr>
                  <w:tcW w:w="156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jc w:val="center"/>
                    <w:rPr>
                      <w:b/>
                      <w:sz w:val="16"/>
                      <w:szCs w:val="16"/>
                    </w:rPr>
                  </w:pPr>
                  <w:r w:rsidRPr="00C076FC">
                    <w:rPr>
                      <w:b/>
                      <w:sz w:val="16"/>
                      <w:szCs w:val="16"/>
                    </w:rPr>
                    <w:t>Рост</w:t>
                  </w:r>
                </w:p>
              </w:tc>
              <w:tc>
                <w:tcPr>
                  <w:tcW w:w="184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jc w:val="center"/>
                    <w:rPr>
                      <w:b/>
                      <w:sz w:val="16"/>
                      <w:szCs w:val="16"/>
                    </w:rPr>
                  </w:pPr>
                  <w:r w:rsidRPr="00C076FC">
                    <w:rPr>
                      <w:b/>
                      <w:sz w:val="16"/>
                      <w:szCs w:val="16"/>
                    </w:rPr>
                    <w:t>Кол-во, комплектов</w:t>
                  </w:r>
                </w:p>
              </w:tc>
            </w:tr>
            <w:tr w:rsidR="00C076FC" w:rsidRPr="00C076FC" w:rsidTr="00C076FC">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pStyle w:val="a5"/>
                    <w:ind w:left="0"/>
                    <w:jc w:val="center"/>
                    <w:rPr>
                      <w:bCs/>
                      <w:snapToGrid w:val="0"/>
                      <w:sz w:val="16"/>
                      <w:szCs w:val="16"/>
                    </w:rPr>
                  </w:pPr>
                  <w:r w:rsidRPr="00C076FC">
                    <w:rPr>
                      <w:bCs/>
                      <w:snapToGrid w:val="0"/>
                      <w:sz w:val="16"/>
                      <w:szCs w:val="16"/>
                    </w:rPr>
                    <w:t>60-62</w:t>
                  </w:r>
                </w:p>
              </w:tc>
              <w:tc>
                <w:tcPr>
                  <w:tcW w:w="156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pStyle w:val="a5"/>
                    <w:ind w:left="0"/>
                    <w:jc w:val="center"/>
                    <w:rPr>
                      <w:bCs/>
                      <w:snapToGrid w:val="0"/>
                      <w:sz w:val="16"/>
                      <w:szCs w:val="16"/>
                    </w:rPr>
                  </w:pPr>
                  <w:r w:rsidRPr="00C076FC">
                    <w:rPr>
                      <w:bCs/>
                      <w:snapToGrid w:val="0"/>
                      <w:sz w:val="16"/>
                      <w:szCs w:val="16"/>
                    </w:rPr>
                    <w:t>158-164</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C076FC">
                  <w:pPr>
                    <w:pStyle w:val="a5"/>
                    <w:ind w:left="0"/>
                    <w:jc w:val="center"/>
                    <w:rPr>
                      <w:bCs/>
                      <w:snapToGrid w:val="0"/>
                      <w:sz w:val="16"/>
                      <w:szCs w:val="16"/>
                    </w:rPr>
                  </w:pPr>
                  <w:r w:rsidRPr="00C076FC">
                    <w:rPr>
                      <w:bCs/>
                      <w:snapToGrid w:val="0"/>
                      <w:sz w:val="16"/>
                      <w:szCs w:val="16"/>
                    </w:rPr>
                    <w:t>2</w:t>
                  </w:r>
                </w:p>
              </w:tc>
            </w:tr>
            <w:tr w:rsidR="00C076FC" w:rsidRPr="00C076FC" w:rsidTr="00C076FC">
              <w:trPr>
                <w:trHeight w:val="338"/>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pStyle w:val="a5"/>
                    <w:ind w:left="0"/>
                    <w:jc w:val="center"/>
                    <w:rPr>
                      <w:bCs/>
                      <w:snapToGrid w:val="0"/>
                      <w:sz w:val="16"/>
                      <w:szCs w:val="16"/>
                    </w:rPr>
                  </w:pPr>
                </w:p>
              </w:tc>
              <w:tc>
                <w:tcPr>
                  <w:tcW w:w="156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jc w:val="center"/>
                    <w:rPr>
                      <w:b/>
                      <w:sz w:val="16"/>
                      <w:szCs w:val="16"/>
                    </w:rPr>
                  </w:pPr>
                  <w:r w:rsidRPr="00C076FC">
                    <w:rPr>
                      <w:b/>
                      <w:sz w:val="16"/>
                      <w:szCs w:val="16"/>
                    </w:rPr>
                    <w:t>Итого</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C076FC">
                  <w:pPr>
                    <w:pStyle w:val="a5"/>
                    <w:ind w:left="0"/>
                    <w:jc w:val="center"/>
                    <w:rPr>
                      <w:b/>
                      <w:bCs/>
                      <w:snapToGrid w:val="0"/>
                      <w:sz w:val="16"/>
                      <w:szCs w:val="16"/>
                    </w:rPr>
                  </w:pPr>
                  <w:r w:rsidRPr="00C076FC">
                    <w:rPr>
                      <w:b/>
                      <w:bCs/>
                      <w:snapToGrid w:val="0"/>
                      <w:sz w:val="16"/>
                      <w:szCs w:val="16"/>
                    </w:rPr>
                    <w:t>2</w:t>
                  </w:r>
                </w:p>
              </w:tc>
            </w:tr>
          </w:tbl>
          <w:p w:rsidR="005B6075" w:rsidRPr="005B6075" w:rsidRDefault="005B6075" w:rsidP="00C076FC">
            <w:pPr>
              <w:pStyle w:val="a5"/>
              <w:ind w:left="751"/>
              <w:jc w:val="both"/>
              <w:rPr>
                <w:rFonts w:eastAsia="Calibri"/>
                <w:b/>
                <w:sz w:val="20"/>
                <w:szCs w:val="20"/>
                <w:lang w:eastAsia="en-US"/>
              </w:rPr>
            </w:pPr>
          </w:p>
        </w:tc>
        <w:tc>
          <w:tcPr>
            <w:tcW w:w="5033" w:type="dxa"/>
          </w:tcPr>
          <w:p w:rsidR="00D61952" w:rsidRPr="00E72717" w:rsidRDefault="00D61952"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C076FC" w:rsidRDefault="00C076FC" w:rsidP="0079498F"/>
    <w:p w:rsidR="001C5C33" w:rsidRDefault="001C5C33"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1791607"/>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1791608"/>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41791609"/>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CA38F6">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CA38F6">
        <w:trPr>
          <w:cantSplit/>
          <w:trHeight w:val="372"/>
        </w:trPr>
        <w:tc>
          <w:tcPr>
            <w:tcW w:w="567" w:type="dxa"/>
            <w:vMerge w:val="restart"/>
            <w:vAlign w:val="center"/>
          </w:tcPr>
          <w:p w:rsidR="0079498F" w:rsidRPr="003C5307" w:rsidRDefault="00CA38F6" w:rsidP="00EE36A9">
            <w:pPr>
              <w:tabs>
                <w:tab w:val="left" w:pos="284"/>
              </w:tabs>
              <w:jc w:val="center"/>
              <w:rPr>
                <w:sz w:val="22"/>
              </w:rPr>
            </w:pPr>
            <w:r>
              <w:rPr>
                <w:sz w:val="22"/>
              </w:rPr>
              <w:t>1</w:t>
            </w:r>
          </w:p>
        </w:tc>
        <w:tc>
          <w:tcPr>
            <w:tcW w:w="3057" w:type="dxa"/>
            <w:vMerge w:val="restart"/>
            <w:vAlign w:val="center"/>
          </w:tcPr>
          <w:p w:rsidR="0079498F" w:rsidRPr="003C5307" w:rsidRDefault="001C5C33" w:rsidP="003C5307">
            <w:pPr>
              <w:ind w:left="57" w:right="57"/>
              <w:jc w:val="center"/>
              <w:rPr>
                <w:bCs/>
                <w:sz w:val="22"/>
              </w:rPr>
            </w:pPr>
            <w:r>
              <w:rPr>
                <w:bCs/>
                <w:sz w:val="22"/>
              </w:rPr>
              <w:t>Цена Д</w:t>
            </w:r>
            <w:r w:rsidR="0079498F" w:rsidRPr="003C5307">
              <w:rPr>
                <w:bCs/>
                <w:sz w:val="22"/>
              </w:rPr>
              <w:t>оговора</w:t>
            </w:r>
          </w:p>
        </w:tc>
        <w:tc>
          <w:tcPr>
            <w:tcW w:w="6577" w:type="dxa"/>
            <w:vAlign w:val="center"/>
          </w:tcPr>
          <w:p w:rsidR="0079498F" w:rsidRPr="003C5307" w:rsidRDefault="001C5C33" w:rsidP="00EE36A9">
            <w:pPr>
              <w:ind w:left="57" w:right="57"/>
              <w:jc w:val="center"/>
              <w:rPr>
                <w:i/>
                <w:iCs/>
                <w:sz w:val="22"/>
                <w:shd w:val="clear" w:color="auto" w:fill="FFFF99"/>
              </w:rPr>
            </w:pPr>
            <w:r>
              <w:rPr>
                <w:i/>
                <w:sz w:val="22"/>
              </w:rPr>
              <w:t>[указать цену Д</w:t>
            </w:r>
            <w:r w:rsidR="0079498F" w:rsidRPr="003C5307">
              <w:rPr>
                <w:i/>
                <w:sz w:val="22"/>
              </w:rPr>
              <w:t xml:space="preserve">оговора в валюте закупки </w:t>
            </w:r>
            <w:r w:rsidR="0079498F" w:rsidRPr="003C5307">
              <w:rPr>
                <w:i/>
                <w:color w:val="FF0000"/>
                <w:sz w:val="22"/>
              </w:rPr>
              <w:t>с учетом НДС</w:t>
            </w:r>
            <w:r w:rsidR="0079498F" w:rsidRPr="003C5307">
              <w:rPr>
                <w:i/>
                <w:sz w:val="22"/>
              </w:rPr>
              <w:t>]</w:t>
            </w:r>
          </w:p>
        </w:tc>
      </w:tr>
      <w:tr w:rsidR="0079498F" w:rsidRPr="00EA5BFB" w:rsidTr="00CA38F6">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1C5C33">
              <w:rPr>
                <w:i/>
                <w:sz w:val="22"/>
              </w:rPr>
              <w:t xml:space="preserve"> цену Д</w:t>
            </w:r>
            <w:r w:rsidR="00CA15E9" w:rsidRPr="003C5307">
              <w:rPr>
                <w:i/>
                <w:sz w:val="22"/>
              </w:rPr>
              <w:t>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993"/>
        <w:gridCol w:w="1417"/>
        <w:gridCol w:w="2126"/>
      </w:tblGrid>
      <w:tr w:rsidR="00C076FC" w:rsidRPr="003671A3" w:rsidTr="00C076FC">
        <w:trPr>
          <w:trHeight w:val="660"/>
        </w:trPr>
        <w:tc>
          <w:tcPr>
            <w:tcW w:w="567" w:type="dxa"/>
            <w:vAlign w:val="center"/>
          </w:tcPr>
          <w:p w:rsidR="00C076FC" w:rsidRPr="003671A3" w:rsidRDefault="00C076FC" w:rsidP="00CA15E9">
            <w:pPr>
              <w:jc w:val="center"/>
              <w:rPr>
                <w:rFonts w:cs="Arial"/>
                <w:b/>
                <w:color w:val="000000"/>
                <w:sz w:val="20"/>
                <w:szCs w:val="22"/>
              </w:rPr>
            </w:pPr>
            <w:r>
              <w:rPr>
                <w:rFonts w:cs="Arial"/>
                <w:b/>
                <w:color w:val="000000"/>
                <w:sz w:val="20"/>
                <w:szCs w:val="22"/>
              </w:rPr>
              <w:t>№ п/п</w:t>
            </w:r>
          </w:p>
        </w:tc>
        <w:tc>
          <w:tcPr>
            <w:tcW w:w="5103" w:type="dxa"/>
            <w:shd w:val="clear" w:color="auto" w:fill="auto"/>
            <w:vAlign w:val="center"/>
          </w:tcPr>
          <w:p w:rsidR="00C076FC" w:rsidRDefault="00C076FC" w:rsidP="00CA15E9">
            <w:pPr>
              <w:jc w:val="center"/>
              <w:rPr>
                <w:rFonts w:cs="Arial"/>
                <w:b/>
                <w:i/>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p w:rsidR="002F7313" w:rsidRPr="003671A3" w:rsidRDefault="002F7313" w:rsidP="00CA15E9">
            <w:pPr>
              <w:jc w:val="center"/>
              <w:rPr>
                <w:rFonts w:cs="Arial"/>
                <w:b/>
                <w:color w:val="000000"/>
                <w:sz w:val="20"/>
                <w:szCs w:val="22"/>
              </w:rPr>
            </w:pPr>
            <w:r w:rsidRPr="002F7313">
              <w:rPr>
                <w:rFonts w:cs="Arial"/>
                <w:i/>
                <w:color w:val="000000"/>
                <w:sz w:val="20"/>
                <w:szCs w:val="22"/>
                <w:highlight w:val="yellow"/>
              </w:rPr>
              <w:t>(артикул, модель участник закупки указывает самостоятельно)</w:t>
            </w:r>
          </w:p>
        </w:tc>
        <w:tc>
          <w:tcPr>
            <w:tcW w:w="993" w:type="dxa"/>
            <w:vAlign w:val="center"/>
          </w:tcPr>
          <w:p w:rsidR="00C076FC" w:rsidRPr="003671A3" w:rsidRDefault="00C076FC" w:rsidP="001C5C33">
            <w:pPr>
              <w:jc w:val="center"/>
              <w:rPr>
                <w:rFonts w:cs="Arial"/>
                <w:b/>
                <w:color w:val="000000"/>
                <w:sz w:val="20"/>
                <w:szCs w:val="22"/>
              </w:rPr>
            </w:pPr>
            <w:r w:rsidRPr="003671A3">
              <w:rPr>
                <w:rFonts w:cs="Arial"/>
                <w:b/>
                <w:color w:val="000000"/>
                <w:sz w:val="20"/>
                <w:szCs w:val="22"/>
              </w:rPr>
              <w:t>Ед. изм.</w:t>
            </w:r>
          </w:p>
        </w:tc>
        <w:tc>
          <w:tcPr>
            <w:tcW w:w="1417" w:type="dxa"/>
            <w:vAlign w:val="center"/>
          </w:tcPr>
          <w:p w:rsidR="00C076FC" w:rsidRPr="003671A3" w:rsidRDefault="00C076FC" w:rsidP="00CA15E9">
            <w:pPr>
              <w:jc w:val="center"/>
              <w:rPr>
                <w:rFonts w:cs="Arial"/>
                <w:b/>
                <w:color w:val="000000"/>
                <w:sz w:val="20"/>
                <w:szCs w:val="22"/>
              </w:rPr>
            </w:pPr>
            <w:r w:rsidRPr="001C5C33">
              <w:rPr>
                <w:rFonts w:cs="Arial"/>
                <w:b/>
                <w:color w:val="000000"/>
                <w:sz w:val="20"/>
                <w:szCs w:val="22"/>
              </w:rPr>
              <w:t>Количество</w:t>
            </w:r>
          </w:p>
        </w:tc>
        <w:tc>
          <w:tcPr>
            <w:tcW w:w="2126" w:type="dxa"/>
            <w:vAlign w:val="center"/>
          </w:tcPr>
          <w:p w:rsidR="00C076FC" w:rsidRPr="003671A3" w:rsidRDefault="00C076FC"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076FC" w:rsidRPr="003671A3" w:rsidTr="00C076FC">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r>
              <w:t>1</w:t>
            </w:r>
          </w:p>
        </w:tc>
        <w:tc>
          <w:tcPr>
            <w:tcW w:w="510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r w:rsidRPr="006D70D2">
              <w:t>Белье нательное мужское ______</w:t>
            </w:r>
          </w:p>
        </w:tc>
        <w:tc>
          <w:tcPr>
            <w:tcW w:w="99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proofErr w:type="spellStart"/>
            <w:r w:rsidRPr="006D70D2">
              <w:t>компл</w:t>
            </w:r>
            <w:proofErr w:type="spellEnd"/>
          </w:p>
        </w:tc>
        <w:tc>
          <w:tcPr>
            <w:tcW w:w="1417" w:type="dxa"/>
            <w:tcBorders>
              <w:top w:val="single" w:sz="4" w:space="0" w:color="auto"/>
              <w:left w:val="single" w:sz="4" w:space="0" w:color="000000"/>
              <w:bottom w:val="single" w:sz="4" w:space="0" w:color="auto"/>
              <w:right w:val="single" w:sz="4" w:space="0" w:color="000000"/>
            </w:tcBorders>
            <w:vAlign w:val="center"/>
          </w:tcPr>
          <w:p w:rsidR="00C076FC" w:rsidRPr="006D70D2" w:rsidRDefault="00C076FC" w:rsidP="00C076FC">
            <w:pPr>
              <w:jc w:val="center"/>
            </w:pPr>
            <w:r w:rsidRPr="006D70D2">
              <w:t>158</w:t>
            </w:r>
          </w:p>
        </w:tc>
        <w:tc>
          <w:tcPr>
            <w:tcW w:w="2126" w:type="dxa"/>
            <w:tcBorders>
              <w:top w:val="single" w:sz="4" w:space="0" w:color="auto"/>
              <w:left w:val="single" w:sz="4" w:space="0" w:color="000000"/>
              <w:bottom w:val="single" w:sz="4" w:space="0" w:color="auto"/>
              <w:right w:val="single" w:sz="4" w:space="0" w:color="000000"/>
            </w:tcBorders>
            <w:vAlign w:val="center"/>
          </w:tcPr>
          <w:p w:rsidR="00C076FC" w:rsidRPr="001C5C33" w:rsidRDefault="00C076FC" w:rsidP="00C076FC">
            <w:pPr>
              <w:jc w:val="center"/>
            </w:pPr>
          </w:p>
        </w:tc>
      </w:tr>
      <w:tr w:rsidR="00C076FC" w:rsidRPr="003671A3" w:rsidTr="00C076FC">
        <w:trPr>
          <w:trHeight w:val="423"/>
        </w:trPr>
        <w:tc>
          <w:tcPr>
            <w:tcW w:w="567"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r>
              <w:t>2</w:t>
            </w:r>
          </w:p>
        </w:tc>
        <w:tc>
          <w:tcPr>
            <w:tcW w:w="510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r w:rsidRPr="006D70D2">
              <w:t>Белье нательное мужское утепленное ________</w:t>
            </w:r>
          </w:p>
        </w:tc>
        <w:tc>
          <w:tcPr>
            <w:tcW w:w="99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proofErr w:type="spellStart"/>
            <w:r w:rsidRPr="006D70D2">
              <w:t>компл</w:t>
            </w:r>
            <w:proofErr w:type="spellEnd"/>
          </w:p>
        </w:tc>
        <w:tc>
          <w:tcPr>
            <w:tcW w:w="1417" w:type="dxa"/>
            <w:tcBorders>
              <w:top w:val="single" w:sz="4" w:space="0" w:color="auto"/>
              <w:left w:val="single" w:sz="4" w:space="0" w:color="000000"/>
              <w:bottom w:val="single" w:sz="4" w:space="0" w:color="auto"/>
              <w:right w:val="single" w:sz="4" w:space="0" w:color="000000"/>
            </w:tcBorders>
            <w:vAlign w:val="center"/>
          </w:tcPr>
          <w:p w:rsidR="00C076FC" w:rsidRPr="006D70D2" w:rsidRDefault="00C076FC" w:rsidP="00C076FC">
            <w:pPr>
              <w:jc w:val="center"/>
            </w:pPr>
            <w:r w:rsidRPr="006D70D2">
              <w:t>2</w:t>
            </w:r>
          </w:p>
        </w:tc>
        <w:tc>
          <w:tcPr>
            <w:tcW w:w="2126" w:type="dxa"/>
            <w:tcBorders>
              <w:top w:val="single" w:sz="4" w:space="0" w:color="auto"/>
              <w:left w:val="single" w:sz="4" w:space="0" w:color="000000"/>
              <w:bottom w:val="single" w:sz="4" w:space="0" w:color="auto"/>
              <w:right w:val="single" w:sz="4" w:space="0" w:color="000000"/>
            </w:tcBorders>
            <w:vAlign w:val="center"/>
          </w:tcPr>
          <w:p w:rsidR="00C076FC" w:rsidRPr="001C5C33" w:rsidRDefault="00C076FC" w:rsidP="00C076FC">
            <w:pPr>
              <w:jc w:val="center"/>
            </w:pPr>
          </w:p>
        </w:tc>
      </w:tr>
      <w:tr w:rsidR="00C076FC" w:rsidRPr="003671A3" w:rsidTr="00C076FC">
        <w:trPr>
          <w:trHeight w:val="414"/>
        </w:trPr>
        <w:tc>
          <w:tcPr>
            <w:tcW w:w="567"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r>
              <w:t>3</w:t>
            </w:r>
          </w:p>
        </w:tc>
        <w:tc>
          <w:tcPr>
            <w:tcW w:w="510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r w:rsidRPr="006D70D2">
              <w:t>Белье нательное женское ______</w:t>
            </w:r>
          </w:p>
        </w:tc>
        <w:tc>
          <w:tcPr>
            <w:tcW w:w="993" w:type="dxa"/>
            <w:tcBorders>
              <w:top w:val="single" w:sz="4" w:space="0" w:color="auto"/>
              <w:left w:val="single" w:sz="4" w:space="0" w:color="auto"/>
              <w:bottom w:val="single" w:sz="4" w:space="0" w:color="auto"/>
              <w:right w:val="single" w:sz="4" w:space="0" w:color="auto"/>
            </w:tcBorders>
            <w:vAlign w:val="center"/>
          </w:tcPr>
          <w:p w:rsidR="00C076FC" w:rsidRPr="006D70D2" w:rsidRDefault="00C076FC" w:rsidP="00C076FC">
            <w:pPr>
              <w:jc w:val="center"/>
            </w:pPr>
            <w:proofErr w:type="spellStart"/>
            <w:r w:rsidRPr="006D70D2">
              <w:t>компл</w:t>
            </w:r>
            <w:proofErr w:type="spellEnd"/>
          </w:p>
        </w:tc>
        <w:tc>
          <w:tcPr>
            <w:tcW w:w="1417" w:type="dxa"/>
            <w:tcBorders>
              <w:top w:val="single" w:sz="4" w:space="0" w:color="auto"/>
              <w:left w:val="single" w:sz="4" w:space="0" w:color="000000"/>
              <w:bottom w:val="single" w:sz="4" w:space="0" w:color="auto"/>
              <w:right w:val="single" w:sz="4" w:space="0" w:color="000000"/>
            </w:tcBorders>
            <w:vAlign w:val="center"/>
          </w:tcPr>
          <w:p w:rsidR="00C076FC" w:rsidRDefault="00C076FC" w:rsidP="00C076FC">
            <w:pPr>
              <w:jc w:val="center"/>
            </w:pPr>
            <w:r w:rsidRPr="006D70D2">
              <w:t>2</w:t>
            </w:r>
          </w:p>
        </w:tc>
        <w:tc>
          <w:tcPr>
            <w:tcW w:w="2126" w:type="dxa"/>
            <w:tcBorders>
              <w:top w:val="single" w:sz="4" w:space="0" w:color="auto"/>
              <w:left w:val="single" w:sz="4" w:space="0" w:color="000000"/>
              <w:bottom w:val="single" w:sz="4" w:space="0" w:color="auto"/>
              <w:right w:val="single" w:sz="4" w:space="0" w:color="000000"/>
            </w:tcBorders>
            <w:vAlign w:val="center"/>
          </w:tcPr>
          <w:p w:rsidR="00C076FC" w:rsidRPr="001C5C33" w:rsidRDefault="00C076FC" w:rsidP="00C076FC">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052DE7" w:rsidRDefault="00052DE7" w:rsidP="0079498F">
      <w:pPr>
        <w:jc w:val="both"/>
        <w:rPr>
          <w:i/>
          <w:color w:val="FF0000"/>
        </w:rPr>
      </w:pPr>
    </w:p>
    <w:p w:rsidR="00C076FC" w:rsidRDefault="00C076FC" w:rsidP="0079498F">
      <w:pPr>
        <w:jc w:val="both"/>
        <w:rPr>
          <w:i/>
          <w:color w:val="FF0000"/>
        </w:rPr>
      </w:pPr>
    </w:p>
    <w:p w:rsidR="00B34A92" w:rsidRDefault="00B34A92"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1791610"/>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C076FC" w:rsidRDefault="00AE2A35" w:rsidP="00C076FC">
      <w:pPr>
        <w:jc w:val="center"/>
        <w:rPr>
          <w:rFonts w:eastAsia="Calibri"/>
          <w:b/>
          <w:lang w:eastAsia="en-US"/>
        </w:rPr>
      </w:pPr>
      <w:bookmarkStart w:id="247" w:name="_РАЗДЕЛ_V._ПРОЕКТ"/>
      <w:bookmarkEnd w:id="247"/>
      <w:r w:rsidRPr="00C076FC">
        <w:rPr>
          <w:b/>
        </w:rPr>
        <w:t xml:space="preserve">на поставку </w:t>
      </w:r>
      <w:r w:rsidR="00C076FC" w:rsidRPr="00C076FC">
        <w:rPr>
          <w:rFonts w:eastAsia="Calibri"/>
          <w:b/>
          <w:color w:val="000000"/>
          <w:lang w:eastAsia="en-US"/>
        </w:rPr>
        <w:t xml:space="preserve">белья нательного </w:t>
      </w:r>
      <w:r w:rsidR="00C076FC" w:rsidRPr="00C076FC">
        <w:rPr>
          <w:rFonts w:eastAsia="Calibri"/>
          <w:b/>
          <w:lang w:eastAsia="en-US"/>
        </w:rPr>
        <w:t>для нужд МУП "Горэлектросеть"</w:t>
      </w:r>
    </w:p>
    <w:p w:rsidR="00C076FC" w:rsidRPr="00C076FC" w:rsidRDefault="00C076FC" w:rsidP="00C076FC">
      <w:pPr>
        <w:jc w:val="center"/>
        <w:rPr>
          <w:rFonts w:eastAsia="Calibri"/>
          <w:b/>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608"/>
        <w:gridCol w:w="3402"/>
        <w:gridCol w:w="1800"/>
        <w:gridCol w:w="1743"/>
      </w:tblGrid>
      <w:tr w:rsidR="00C076FC" w:rsidRPr="00C076FC" w:rsidTr="002F7313">
        <w:trPr>
          <w:trHeight w:val="583"/>
        </w:trPr>
        <w:tc>
          <w:tcPr>
            <w:tcW w:w="648" w:type="dxa"/>
            <w:shd w:val="clear" w:color="auto" w:fill="D9D9D9"/>
            <w:vAlign w:val="center"/>
          </w:tcPr>
          <w:p w:rsidR="00C076FC" w:rsidRPr="00C076FC" w:rsidRDefault="00C076FC" w:rsidP="00C076FC">
            <w:pPr>
              <w:spacing w:line="276" w:lineRule="auto"/>
              <w:jc w:val="center"/>
              <w:rPr>
                <w:rFonts w:eastAsia="Calibri"/>
                <w:b/>
                <w:sz w:val="22"/>
                <w:szCs w:val="22"/>
                <w:lang w:eastAsia="en-US"/>
              </w:rPr>
            </w:pPr>
            <w:r w:rsidRPr="00C076FC">
              <w:rPr>
                <w:rFonts w:eastAsia="Calibri"/>
                <w:b/>
                <w:sz w:val="22"/>
                <w:szCs w:val="22"/>
                <w:lang w:eastAsia="en-US"/>
              </w:rPr>
              <w:t>№ п/п</w:t>
            </w:r>
          </w:p>
        </w:tc>
        <w:tc>
          <w:tcPr>
            <w:tcW w:w="2608" w:type="dxa"/>
            <w:shd w:val="clear" w:color="auto" w:fill="D9D9D9"/>
            <w:vAlign w:val="center"/>
          </w:tcPr>
          <w:p w:rsidR="00C076FC" w:rsidRPr="00C076FC" w:rsidRDefault="00C076FC" w:rsidP="00C076FC">
            <w:pPr>
              <w:spacing w:line="276" w:lineRule="auto"/>
              <w:jc w:val="center"/>
              <w:rPr>
                <w:rFonts w:eastAsia="Calibri"/>
                <w:b/>
                <w:sz w:val="22"/>
                <w:szCs w:val="22"/>
                <w:lang w:eastAsia="en-US"/>
              </w:rPr>
            </w:pPr>
            <w:r w:rsidRPr="00C076FC">
              <w:rPr>
                <w:rFonts w:eastAsia="Calibri"/>
                <w:b/>
                <w:sz w:val="22"/>
                <w:szCs w:val="22"/>
                <w:lang w:eastAsia="en-US"/>
              </w:rPr>
              <w:t>Код по КТРУ / ОКПД 2</w:t>
            </w:r>
          </w:p>
        </w:tc>
        <w:tc>
          <w:tcPr>
            <w:tcW w:w="3402" w:type="dxa"/>
            <w:shd w:val="clear" w:color="auto" w:fill="D9D9D9"/>
            <w:vAlign w:val="center"/>
          </w:tcPr>
          <w:p w:rsidR="00C076FC" w:rsidRPr="00C076FC" w:rsidRDefault="00C076FC" w:rsidP="00C076FC">
            <w:pPr>
              <w:spacing w:line="276" w:lineRule="auto"/>
              <w:jc w:val="center"/>
              <w:rPr>
                <w:rFonts w:eastAsia="Calibri"/>
                <w:b/>
                <w:sz w:val="22"/>
                <w:szCs w:val="22"/>
                <w:lang w:eastAsia="en-US"/>
              </w:rPr>
            </w:pPr>
            <w:bookmarkStart w:id="248" w:name="OLE_LINK149"/>
            <w:bookmarkStart w:id="249" w:name="OLE_LINK150"/>
            <w:r w:rsidRPr="00C076FC">
              <w:rPr>
                <w:rFonts w:eastAsia="Calibri"/>
                <w:b/>
                <w:sz w:val="22"/>
                <w:szCs w:val="22"/>
                <w:lang w:eastAsia="en-US"/>
              </w:rPr>
              <w:t>Наименование</w:t>
            </w:r>
          </w:p>
        </w:tc>
        <w:tc>
          <w:tcPr>
            <w:tcW w:w="1800" w:type="dxa"/>
            <w:shd w:val="clear" w:color="auto" w:fill="D9D9D9"/>
            <w:vAlign w:val="center"/>
          </w:tcPr>
          <w:p w:rsidR="00C076FC" w:rsidRPr="00C076FC" w:rsidRDefault="00C076FC" w:rsidP="00C076FC">
            <w:pPr>
              <w:spacing w:line="276" w:lineRule="auto"/>
              <w:jc w:val="center"/>
              <w:rPr>
                <w:rFonts w:eastAsia="Calibri"/>
                <w:b/>
                <w:sz w:val="22"/>
                <w:szCs w:val="22"/>
                <w:lang w:eastAsia="en-US"/>
              </w:rPr>
            </w:pPr>
            <w:r w:rsidRPr="00C076FC">
              <w:rPr>
                <w:rFonts w:eastAsia="Calibri"/>
                <w:b/>
                <w:sz w:val="22"/>
                <w:szCs w:val="22"/>
                <w:lang w:eastAsia="en-US"/>
              </w:rPr>
              <w:t>Единица измерения</w:t>
            </w:r>
          </w:p>
        </w:tc>
        <w:tc>
          <w:tcPr>
            <w:tcW w:w="1743" w:type="dxa"/>
            <w:shd w:val="clear" w:color="auto" w:fill="D9D9D9"/>
            <w:vAlign w:val="center"/>
          </w:tcPr>
          <w:p w:rsidR="00C076FC" w:rsidRPr="00C076FC" w:rsidRDefault="00C076FC" w:rsidP="00C076FC">
            <w:pPr>
              <w:spacing w:line="276" w:lineRule="auto"/>
              <w:jc w:val="center"/>
              <w:rPr>
                <w:rFonts w:eastAsia="Calibri"/>
                <w:b/>
                <w:sz w:val="22"/>
                <w:szCs w:val="22"/>
                <w:lang w:eastAsia="en-US"/>
              </w:rPr>
            </w:pPr>
            <w:r w:rsidRPr="00C076FC">
              <w:rPr>
                <w:rFonts w:eastAsia="Calibri"/>
                <w:b/>
                <w:sz w:val="22"/>
                <w:szCs w:val="22"/>
                <w:lang w:eastAsia="en-US"/>
              </w:rPr>
              <w:t>Количество</w:t>
            </w:r>
          </w:p>
        </w:tc>
      </w:tr>
      <w:tr w:rsidR="00C076FC" w:rsidRPr="00C076FC" w:rsidTr="002F7313">
        <w:trPr>
          <w:trHeight w:val="327"/>
        </w:trPr>
        <w:tc>
          <w:tcPr>
            <w:tcW w:w="648" w:type="dxa"/>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1</w:t>
            </w:r>
          </w:p>
        </w:tc>
        <w:tc>
          <w:tcPr>
            <w:tcW w:w="2608" w:type="dxa"/>
          </w:tcPr>
          <w:p w:rsidR="00C076FC" w:rsidRPr="00C076FC" w:rsidRDefault="002F7313" w:rsidP="00C076FC">
            <w:pPr>
              <w:shd w:val="clear" w:color="auto" w:fill="FFFFFF"/>
              <w:spacing w:before="100" w:beforeAutospacing="1" w:after="100" w:afterAutospacing="1" w:line="276" w:lineRule="auto"/>
              <w:rPr>
                <w:rFonts w:eastAsia="Calibri"/>
                <w:b/>
                <w:bCs/>
                <w:sz w:val="22"/>
                <w:szCs w:val="22"/>
                <w:lang w:eastAsia="en-US"/>
              </w:rPr>
            </w:pPr>
            <w:r>
              <w:rPr>
                <w:rFonts w:eastAsia="Calibri"/>
                <w:b/>
                <w:bCs/>
                <w:sz w:val="22"/>
                <w:szCs w:val="22"/>
                <w:lang w:eastAsia="en-US"/>
              </w:rPr>
              <w:t>14.14. Белье нательное</w:t>
            </w:r>
          </w:p>
        </w:tc>
        <w:tc>
          <w:tcPr>
            <w:tcW w:w="3402" w:type="dxa"/>
            <w:vAlign w:val="center"/>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Белье нательное мужское</w:t>
            </w:r>
          </w:p>
        </w:tc>
        <w:tc>
          <w:tcPr>
            <w:tcW w:w="1800" w:type="dxa"/>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комплект</w:t>
            </w:r>
          </w:p>
        </w:tc>
        <w:tc>
          <w:tcPr>
            <w:tcW w:w="1743" w:type="dxa"/>
            <w:shd w:val="clear" w:color="auto" w:fill="auto"/>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158</w:t>
            </w:r>
          </w:p>
        </w:tc>
      </w:tr>
      <w:tr w:rsidR="00C076FC" w:rsidRPr="00C076FC" w:rsidTr="002F7313">
        <w:trPr>
          <w:trHeight w:val="327"/>
        </w:trPr>
        <w:tc>
          <w:tcPr>
            <w:tcW w:w="648" w:type="dxa"/>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2</w:t>
            </w:r>
          </w:p>
        </w:tc>
        <w:tc>
          <w:tcPr>
            <w:tcW w:w="2608" w:type="dxa"/>
          </w:tcPr>
          <w:p w:rsidR="00C076FC" w:rsidRPr="00C076FC" w:rsidRDefault="002F7313" w:rsidP="00C076FC">
            <w:pPr>
              <w:shd w:val="clear" w:color="auto" w:fill="FFFFFF"/>
              <w:spacing w:before="100" w:beforeAutospacing="1" w:after="100" w:afterAutospacing="1" w:line="276" w:lineRule="auto"/>
              <w:rPr>
                <w:rFonts w:eastAsia="Calibri"/>
                <w:b/>
                <w:bCs/>
                <w:sz w:val="22"/>
                <w:szCs w:val="22"/>
                <w:lang w:eastAsia="en-US"/>
              </w:rPr>
            </w:pPr>
            <w:r>
              <w:rPr>
                <w:rFonts w:eastAsia="Calibri"/>
                <w:b/>
                <w:bCs/>
                <w:sz w:val="22"/>
                <w:szCs w:val="22"/>
                <w:lang w:eastAsia="en-US"/>
              </w:rPr>
              <w:t>14.14. Белье нательное</w:t>
            </w:r>
          </w:p>
        </w:tc>
        <w:tc>
          <w:tcPr>
            <w:tcW w:w="3402" w:type="dxa"/>
            <w:vAlign w:val="center"/>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 xml:space="preserve">Белье нательное мужское утепленное </w:t>
            </w:r>
          </w:p>
        </w:tc>
        <w:tc>
          <w:tcPr>
            <w:tcW w:w="1800" w:type="dxa"/>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комплект</w:t>
            </w:r>
          </w:p>
        </w:tc>
        <w:tc>
          <w:tcPr>
            <w:tcW w:w="1743" w:type="dxa"/>
            <w:shd w:val="clear" w:color="auto" w:fill="auto"/>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2</w:t>
            </w:r>
          </w:p>
        </w:tc>
      </w:tr>
      <w:tr w:rsidR="00C076FC" w:rsidRPr="00C076FC" w:rsidTr="002F7313">
        <w:trPr>
          <w:trHeight w:val="327"/>
        </w:trPr>
        <w:tc>
          <w:tcPr>
            <w:tcW w:w="648" w:type="dxa"/>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3</w:t>
            </w:r>
          </w:p>
        </w:tc>
        <w:tc>
          <w:tcPr>
            <w:tcW w:w="2608" w:type="dxa"/>
          </w:tcPr>
          <w:p w:rsidR="00C076FC" w:rsidRPr="00C076FC" w:rsidRDefault="00C076FC" w:rsidP="00C076FC">
            <w:pPr>
              <w:shd w:val="clear" w:color="auto" w:fill="FFFFFF"/>
              <w:spacing w:before="100" w:beforeAutospacing="1" w:after="100" w:afterAutospacing="1" w:line="276" w:lineRule="auto"/>
              <w:rPr>
                <w:rFonts w:eastAsia="Calibri"/>
                <w:b/>
                <w:bCs/>
                <w:sz w:val="22"/>
                <w:szCs w:val="22"/>
                <w:lang w:eastAsia="en-US"/>
              </w:rPr>
            </w:pPr>
            <w:r w:rsidRPr="00C076FC">
              <w:rPr>
                <w:rFonts w:eastAsia="Calibri"/>
                <w:b/>
                <w:bCs/>
                <w:sz w:val="22"/>
                <w:szCs w:val="22"/>
                <w:lang w:eastAsia="en-US"/>
              </w:rPr>
              <w:t xml:space="preserve">14.14. Белье </w:t>
            </w:r>
            <w:r w:rsidR="002F7313">
              <w:rPr>
                <w:rFonts w:eastAsia="Calibri"/>
                <w:b/>
                <w:bCs/>
                <w:sz w:val="22"/>
                <w:szCs w:val="22"/>
                <w:lang w:eastAsia="en-US"/>
              </w:rPr>
              <w:t>нательное</w:t>
            </w:r>
          </w:p>
          <w:p w:rsidR="00C076FC" w:rsidRPr="00C076FC" w:rsidRDefault="00C076FC" w:rsidP="00C076FC">
            <w:pPr>
              <w:shd w:val="clear" w:color="auto" w:fill="FFFFFF"/>
              <w:spacing w:before="100" w:beforeAutospacing="1" w:after="100" w:afterAutospacing="1" w:line="276" w:lineRule="auto"/>
              <w:rPr>
                <w:rFonts w:eastAsia="Calibri"/>
                <w:b/>
                <w:bCs/>
                <w:sz w:val="22"/>
                <w:szCs w:val="22"/>
                <w:lang w:eastAsia="en-US"/>
              </w:rPr>
            </w:pPr>
          </w:p>
        </w:tc>
        <w:tc>
          <w:tcPr>
            <w:tcW w:w="3402" w:type="dxa"/>
            <w:vAlign w:val="center"/>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Белье нательное женское</w:t>
            </w:r>
          </w:p>
        </w:tc>
        <w:tc>
          <w:tcPr>
            <w:tcW w:w="1800" w:type="dxa"/>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комплект</w:t>
            </w:r>
          </w:p>
        </w:tc>
        <w:tc>
          <w:tcPr>
            <w:tcW w:w="1743" w:type="dxa"/>
            <w:shd w:val="clear" w:color="auto" w:fill="FFFFFF"/>
            <w:vAlign w:val="center"/>
          </w:tcPr>
          <w:p w:rsidR="00C076FC" w:rsidRPr="00C076FC" w:rsidRDefault="00C076FC" w:rsidP="00C076FC">
            <w:pPr>
              <w:spacing w:line="276" w:lineRule="auto"/>
              <w:jc w:val="center"/>
              <w:rPr>
                <w:rFonts w:eastAsia="Calibri"/>
                <w:sz w:val="22"/>
                <w:szCs w:val="22"/>
                <w:lang w:eastAsia="en-US"/>
              </w:rPr>
            </w:pPr>
            <w:r w:rsidRPr="00C076FC">
              <w:rPr>
                <w:rFonts w:eastAsia="Calibri"/>
                <w:sz w:val="22"/>
                <w:szCs w:val="22"/>
                <w:lang w:eastAsia="en-US"/>
              </w:rPr>
              <w:t>2</w:t>
            </w:r>
          </w:p>
        </w:tc>
      </w:tr>
      <w:bookmarkEnd w:id="248"/>
      <w:bookmarkEnd w:id="249"/>
    </w:tbl>
    <w:p w:rsidR="00C076FC" w:rsidRPr="00C076FC" w:rsidRDefault="00C076FC" w:rsidP="00C076FC">
      <w:pPr>
        <w:spacing w:after="200" w:line="276" w:lineRule="auto"/>
        <w:jc w:val="center"/>
        <w:rPr>
          <w:rFonts w:eastAsia="Calibri"/>
          <w:b/>
          <w:sz w:val="22"/>
          <w:szCs w:val="22"/>
          <w:lang w:eastAsia="en-US"/>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72"/>
        <w:gridCol w:w="1984"/>
        <w:gridCol w:w="3261"/>
        <w:gridCol w:w="2409"/>
      </w:tblGrid>
      <w:tr w:rsidR="00C076FC" w:rsidRPr="00C076FC" w:rsidTr="00BD2487">
        <w:tc>
          <w:tcPr>
            <w:tcW w:w="675" w:type="dxa"/>
            <w:vAlign w:val="center"/>
          </w:tcPr>
          <w:p w:rsidR="00C076FC" w:rsidRPr="00C076FC" w:rsidRDefault="00C076FC" w:rsidP="00C076FC">
            <w:pPr>
              <w:spacing w:line="276" w:lineRule="auto"/>
              <w:jc w:val="center"/>
              <w:rPr>
                <w:rFonts w:eastAsia="Calibri"/>
                <w:b/>
                <w:bCs/>
                <w:sz w:val="20"/>
                <w:szCs w:val="20"/>
                <w:lang w:eastAsia="en-US"/>
              </w:rPr>
            </w:pPr>
            <w:r w:rsidRPr="00C076FC">
              <w:rPr>
                <w:rFonts w:eastAsia="Calibri"/>
                <w:b/>
                <w:bCs/>
                <w:sz w:val="20"/>
                <w:szCs w:val="20"/>
                <w:lang w:eastAsia="en-US"/>
              </w:rPr>
              <w:t>№ п/п</w:t>
            </w:r>
          </w:p>
        </w:tc>
        <w:tc>
          <w:tcPr>
            <w:tcW w:w="1872" w:type="dxa"/>
            <w:vAlign w:val="center"/>
          </w:tcPr>
          <w:p w:rsidR="00C076FC" w:rsidRPr="00C076FC" w:rsidRDefault="00C076FC" w:rsidP="00C076FC">
            <w:pPr>
              <w:spacing w:line="276" w:lineRule="auto"/>
              <w:jc w:val="center"/>
              <w:rPr>
                <w:rFonts w:eastAsia="Calibri"/>
                <w:b/>
                <w:sz w:val="20"/>
                <w:szCs w:val="20"/>
                <w:lang w:eastAsia="en-US"/>
              </w:rPr>
            </w:pPr>
            <w:r w:rsidRPr="00C076FC">
              <w:rPr>
                <w:rFonts w:eastAsia="Calibri"/>
                <w:b/>
                <w:sz w:val="20"/>
                <w:szCs w:val="20"/>
                <w:lang w:eastAsia="en-US"/>
              </w:rPr>
              <w:t>Наименование объекта закупки</w:t>
            </w:r>
          </w:p>
        </w:tc>
        <w:tc>
          <w:tcPr>
            <w:tcW w:w="1984" w:type="dxa"/>
            <w:vAlign w:val="center"/>
          </w:tcPr>
          <w:p w:rsidR="00C076FC" w:rsidRPr="00C076FC" w:rsidRDefault="00C076FC" w:rsidP="00C076FC">
            <w:pPr>
              <w:tabs>
                <w:tab w:val="left" w:pos="317"/>
              </w:tabs>
              <w:jc w:val="center"/>
              <w:rPr>
                <w:rFonts w:eastAsia="Calibri"/>
                <w:b/>
                <w:sz w:val="20"/>
                <w:szCs w:val="20"/>
                <w:lang w:eastAsia="en-US"/>
              </w:rPr>
            </w:pPr>
            <w:r w:rsidRPr="00C076FC">
              <w:rPr>
                <w:rFonts w:eastAsia="Calibri"/>
                <w:b/>
                <w:sz w:val="20"/>
                <w:szCs w:val="20"/>
                <w:lang w:eastAsia="en-US"/>
              </w:rPr>
              <w:t>Наименование показателя</w:t>
            </w:r>
          </w:p>
          <w:p w:rsidR="00C076FC" w:rsidRPr="00C076FC" w:rsidRDefault="00C076FC" w:rsidP="00C076FC">
            <w:pPr>
              <w:spacing w:line="276" w:lineRule="auto"/>
              <w:jc w:val="center"/>
              <w:rPr>
                <w:rFonts w:eastAsia="Calibri"/>
                <w:b/>
                <w:sz w:val="20"/>
                <w:szCs w:val="20"/>
                <w:lang w:eastAsia="en-US"/>
              </w:rPr>
            </w:pPr>
            <w:r w:rsidRPr="00C076FC">
              <w:rPr>
                <w:rFonts w:eastAsia="Calibri"/>
                <w:b/>
                <w:sz w:val="20"/>
                <w:szCs w:val="20"/>
                <w:lang w:eastAsia="en-US"/>
              </w:rPr>
              <w:t>технической характеристики товара</w:t>
            </w:r>
          </w:p>
        </w:tc>
        <w:tc>
          <w:tcPr>
            <w:tcW w:w="3261" w:type="dxa"/>
            <w:vAlign w:val="center"/>
          </w:tcPr>
          <w:p w:rsidR="00C076FC" w:rsidRPr="00C076FC" w:rsidRDefault="00C076FC" w:rsidP="00C076FC">
            <w:pPr>
              <w:spacing w:line="276" w:lineRule="auto"/>
              <w:jc w:val="center"/>
              <w:rPr>
                <w:rFonts w:eastAsia="Calibri"/>
                <w:b/>
                <w:sz w:val="20"/>
                <w:szCs w:val="20"/>
                <w:lang w:eastAsia="en-US"/>
              </w:rPr>
            </w:pPr>
            <w:r w:rsidRPr="00C076FC">
              <w:rPr>
                <w:rFonts w:eastAsia="Calibri"/>
                <w:b/>
                <w:sz w:val="20"/>
                <w:szCs w:val="20"/>
                <w:lang w:eastAsia="en-US"/>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C076FC" w:rsidRPr="00C076FC" w:rsidRDefault="00C076FC" w:rsidP="00C076FC">
            <w:pPr>
              <w:spacing w:line="276" w:lineRule="auto"/>
              <w:jc w:val="center"/>
              <w:rPr>
                <w:rFonts w:eastAsia="Calibri"/>
                <w:b/>
                <w:bCs/>
                <w:sz w:val="20"/>
                <w:szCs w:val="20"/>
                <w:lang w:eastAsia="en-US"/>
              </w:rPr>
            </w:pPr>
            <w:r w:rsidRPr="00C076FC">
              <w:rPr>
                <w:rFonts w:eastAsia="Calibri"/>
                <w:b/>
                <w:sz w:val="20"/>
                <w:szCs w:val="20"/>
                <w:lang w:eastAsia="en-US"/>
              </w:rPr>
              <w:t>установленные заказчиком</w:t>
            </w:r>
          </w:p>
        </w:tc>
        <w:tc>
          <w:tcPr>
            <w:tcW w:w="2409" w:type="dxa"/>
            <w:vAlign w:val="center"/>
          </w:tcPr>
          <w:p w:rsidR="00C076FC" w:rsidRPr="00C076FC" w:rsidRDefault="00C076FC" w:rsidP="00C076FC">
            <w:pPr>
              <w:spacing w:line="276" w:lineRule="auto"/>
              <w:jc w:val="center"/>
              <w:rPr>
                <w:rFonts w:eastAsia="Calibri"/>
                <w:b/>
                <w:sz w:val="20"/>
                <w:szCs w:val="20"/>
                <w:lang w:eastAsia="en-US"/>
              </w:rPr>
            </w:pPr>
            <w:r w:rsidRPr="00C076FC">
              <w:rPr>
                <w:rFonts w:eastAsia="Calibri"/>
                <w:b/>
                <w:sz w:val="20"/>
                <w:szCs w:val="20"/>
                <w:lang w:eastAsia="en-US"/>
              </w:rPr>
              <w:t>Инструкция участникам закупки по указанию значения показателя</w:t>
            </w:r>
          </w:p>
        </w:tc>
      </w:tr>
      <w:tr w:rsidR="00C076FC" w:rsidRPr="00C076FC" w:rsidTr="00BD2487">
        <w:trPr>
          <w:trHeight w:val="1160"/>
        </w:trPr>
        <w:tc>
          <w:tcPr>
            <w:tcW w:w="675" w:type="dxa"/>
          </w:tcPr>
          <w:p w:rsidR="00C076FC" w:rsidRPr="00C076FC" w:rsidRDefault="00C076FC" w:rsidP="00C076FC">
            <w:pPr>
              <w:tabs>
                <w:tab w:val="left" w:pos="0"/>
              </w:tabs>
              <w:spacing w:after="200" w:line="276" w:lineRule="auto"/>
              <w:ind w:right="-36"/>
              <w:jc w:val="center"/>
              <w:rPr>
                <w:rFonts w:ascii="Calibri" w:eastAsia="Calibri" w:hAnsi="Calibri"/>
                <w:bCs/>
                <w:sz w:val="20"/>
                <w:szCs w:val="20"/>
                <w:lang w:eastAsia="en-US"/>
              </w:rPr>
            </w:pPr>
            <w:r w:rsidRPr="00C076FC">
              <w:rPr>
                <w:rFonts w:ascii="Calibri" w:eastAsia="Calibri" w:hAnsi="Calibri"/>
                <w:bCs/>
                <w:sz w:val="20"/>
                <w:szCs w:val="20"/>
                <w:lang w:eastAsia="en-US"/>
              </w:rPr>
              <w:t>1</w:t>
            </w:r>
          </w:p>
        </w:tc>
        <w:tc>
          <w:tcPr>
            <w:tcW w:w="1872" w:type="dxa"/>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Белье нательное мужское</w:t>
            </w:r>
          </w:p>
        </w:tc>
        <w:tc>
          <w:tcPr>
            <w:tcW w:w="7654" w:type="dxa"/>
            <w:gridSpan w:val="3"/>
          </w:tcPr>
          <w:tbl>
            <w:tblPr>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260"/>
              <w:gridCol w:w="2410"/>
            </w:tblGrid>
            <w:tr w:rsidR="00C076FC" w:rsidRPr="00C076FC" w:rsidTr="00BD2487">
              <w:trPr>
                <w:trHeight w:val="703"/>
              </w:trPr>
              <w:tc>
                <w:tcPr>
                  <w:tcW w:w="7650" w:type="dxa"/>
                  <w:gridSpan w:val="3"/>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after="200" w:line="276" w:lineRule="auto"/>
                    <w:rPr>
                      <w:rFonts w:eastAsia="Calibri"/>
                      <w:sz w:val="20"/>
                      <w:szCs w:val="20"/>
                      <w:lang w:eastAsia="en-US"/>
                    </w:rPr>
                  </w:pPr>
                  <w:r w:rsidRPr="00C076FC">
                    <w:rPr>
                      <w:rFonts w:eastAsia="Calibri"/>
                      <w:sz w:val="20"/>
                      <w:szCs w:val="20"/>
                      <w:lang w:eastAsia="en-US"/>
                    </w:rPr>
                    <w:t>Товар (белье) должно соответствовать ТР ТС 017/2011</w:t>
                  </w:r>
                  <w:r w:rsidRPr="00C076FC">
                    <w:rPr>
                      <w:rFonts w:eastAsia="Calibri"/>
                      <w:b/>
                      <w:bCs/>
                      <w:i/>
                      <w:sz w:val="20"/>
                      <w:szCs w:val="20"/>
                      <w:shd w:val="clear" w:color="auto" w:fill="FFFFFF"/>
                      <w:lang w:eastAsia="en-US"/>
                    </w:rPr>
                    <w:t>"</w:t>
                  </w:r>
                  <w:r w:rsidRPr="00C076FC">
                    <w:rPr>
                      <w:rFonts w:eastAsia="Calibri"/>
                      <w:spacing w:val="2"/>
                      <w:sz w:val="20"/>
                      <w:szCs w:val="20"/>
                      <w:shd w:val="clear" w:color="auto" w:fill="FFFFFF"/>
                      <w:lang w:eastAsia="en-US"/>
                    </w:rPr>
                    <w:t>О безопасности продукции легкой промышленности</w:t>
                  </w:r>
                  <w:r w:rsidRPr="00C076FC">
                    <w:rPr>
                      <w:rFonts w:eastAsia="Calibri"/>
                      <w:b/>
                      <w:bCs/>
                      <w:i/>
                      <w:sz w:val="20"/>
                      <w:szCs w:val="20"/>
                      <w:shd w:val="clear" w:color="auto" w:fill="FFFFFF"/>
                      <w:lang w:eastAsia="en-US"/>
                    </w:rPr>
                    <w:t>».</w:t>
                  </w:r>
                </w:p>
                <w:p w:rsidR="00C076FC" w:rsidRPr="00C076FC" w:rsidRDefault="00C076FC" w:rsidP="00C076FC">
                  <w:pPr>
                    <w:autoSpaceDE w:val="0"/>
                    <w:autoSpaceDN w:val="0"/>
                    <w:rPr>
                      <w:rFonts w:eastAsia="Calibri"/>
                      <w:i/>
                      <w:sz w:val="22"/>
                      <w:szCs w:val="22"/>
                      <w:u w:val="single"/>
                    </w:rPr>
                  </w:pPr>
                  <w:r w:rsidRPr="00C076FC">
                    <w:rPr>
                      <w:rFonts w:eastAsia="Calibri"/>
                      <w:i/>
                      <w:sz w:val="22"/>
                      <w:szCs w:val="22"/>
                      <w:u w:val="single"/>
                    </w:rPr>
                    <w:t>Функциональные характеристики товара:</w:t>
                  </w:r>
                </w:p>
                <w:p w:rsidR="00C076FC" w:rsidRPr="00C076FC" w:rsidRDefault="00C076FC" w:rsidP="00C076FC">
                  <w:pPr>
                    <w:autoSpaceDE w:val="0"/>
                    <w:autoSpaceDN w:val="0"/>
                    <w:contextualSpacing/>
                    <w:rPr>
                      <w:rFonts w:eastAsia="Calibri"/>
                      <w:sz w:val="20"/>
                      <w:szCs w:val="20"/>
                    </w:rPr>
                  </w:pPr>
                  <w:r w:rsidRPr="00C076FC">
                    <w:rPr>
                      <w:rFonts w:eastAsia="Calibri"/>
                      <w:sz w:val="20"/>
                      <w:szCs w:val="20"/>
                    </w:rPr>
                    <w:t>Белье предназначено для обеспечения комфортной температуры тела</w:t>
                  </w:r>
                  <w:r w:rsidRPr="00C076FC">
                    <w:rPr>
                      <w:rFonts w:eastAsia="Calibri"/>
                      <w:sz w:val="22"/>
                      <w:szCs w:val="20"/>
                    </w:rPr>
                    <w:t>.</w:t>
                  </w:r>
                </w:p>
              </w:tc>
            </w:tr>
            <w:tr w:rsidR="00C076FC" w:rsidRPr="00C076FC" w:rsidTr="00BD2487">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sz w:val="20"/>
                      <w:szCs w:val="20"/>
                      <w:lang w:eastAsia="en-US"/>
                    </w:rPr>
                  </w:pPr>
                  <w:r w:rsidRPr="00C076FC">
                    <w:rPr>
                      <w:rFonts w:ascii="Arial" w:eastAsia="Calibri" w:hAnsi="Arial" w:cs="Arial"/>
                      <w:b/>
                      <w:i/>
                      <w:sz w:val="20"/>
                      <w:szCs w:val="20"/>
                      <w:lang w:eastAsia="en-US"/>
                    </w:rPr>
                    <w:t>Комплектация</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Фуфайка и кальсоны</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b/>
                      <w:sz w:val="20"/>
                      <w:szCs w:val="20"/>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rPr>
                <w:trHeight w:val="279"/>
              </w:trPr>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i/>
                      <w:sz w:val="20"/>
                      <w:szCs w:val="20"/>
                      <w:lang w:eastAsia="en-US"/>
                    </w:rPr>
                  </w:pPr>
                  <w:r w:rsidRPr="00C076FC">
                    <w:rPr>
                      <w:rFonts w:ascii="Arial" w:eastAsia="Calibri" w:hAnsi="Arial" w:cs="Arial"/>
                      <w:b/>
                      <w:i/>
                      <w:sz w:val="20"/>
                      <w:szCs w:val="20"/>
                      <w:lang w:eastAsia="en-US"/>
                    </w:rPr>
                    <w:t xml:space="preserve">Ткань </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0"/>
                      <w:szCs w:val="20"/>
                      <w:lang w:eastAsia="en-US"/>
                    </w:rPr>
                  </w:pPr>
                  <w:r w:rsidRPr="00C076FC">
                    <w:rPr>
                      <w:rFonts w:eastAsia="Calibri"/>
                      <w:bCs/>
                      <w:snapToGrid w:val="0"/>
                      <w:sz w:val="20"/>
                      <w:szCs w:val="20"/>
                    </w:rPr>
                    <w:t>трикотажное полотно</w:t>
                  </w:r>
                  <w:r w:rsidRPr="00C076FC">
                    <w:rPr>
                      <w:rFonts w:eastAsia="Calibri"/>
                      <w:sz w:val="20"/>
                      <w:szCs w:val="20"/>
                      <w:lang w:eastAsia="en-US"/>
                    </w:rPr>
                    <w:t xml:space="preserve">: хлопок </w:t>
                  </w:r>
                  <w:r w:rsidRPr="00C076FC">
                    <w:rPr>
                      <w:rFonts w:eastAsia="Calibri"/>
                      <w:b/>
                      <w:sz w:val="20"/>
                      <w:szCs w:val="20"/>
                      <w:lang w:eastAsia="en-US"/>
                    </w:rPr>
                    <w:t>100%.</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ascii="Arial" w:hAnsi="Arial" w:cs="Arial"/>
                      <w:b/>
                      <w:bCs/>
                      <w:i/>
                      <w:snapToGrid w:val="0"/>
                      <w:sz w:val="20"/>
                      <w:szCs w:val="20"/>
                    </w:rPr>
                  </w:pPr>
                  <w:proofErr w:type="spellStart"/>
                  <w:r w:rsidRPr="00C076FC">
                    <w:rPr>
                      <w:rFonts w:ascii="Arial" w:hAnsi="Arial" w:cs="Arial"/>
                      <w:b/>
                      <w:i/>
                      <w:snapToGrid w:val="0"/>
                      <w:sz w:val="20"/>
                      <w:szCs w:val="20"/>
                      <w:lang w:val="en-US"/>
                    </w:rPr>
                    <w:t>Цвет</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eastAsia="Calibri"/>
                      <w:bCs/>
                      <w:snapToGrid w:val="0"/>
                      <w:sz w:val="20"/>
                      <w:szCs w:val="20"/>
                    </w:rPr>
                  </w:pPr>
                  <w:r w:rsidRPr="00C076FC">
                    <w:rPr>
                      <w:rFonts w:eastAsia="Calibri"/>
                      <w:sz w:val="20"/>
                      <w:szCs w:val="20"/>
                    </w:rPr>
                    <w:t>любой темный.</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Участник закупки указывает конкретное значение показателя</w:t>
                  </w:r>
                </w:p>
              </w:tc>
            </w:tr>
            <w:tr w:rsidR="00C076FC" w:rsidRPr="00C076FC" w:rsidTr="00BD2487">
              <w:tc>
                <w:tcPr>
                  <w:tcW w:w="1980"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фуфайки</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z w:val="20"/>
                      <w:szCs w:val="20"/>
                      <w:lang w:eastAsia="en-US"/>
                    </w:rPr>
                  </w:pPr>
                  <w:r w:rsidRPr="00C076FC">
                    <w:rPr>
                      <w:sz w:val="20"/>
                      <w:szCs w:val="20"/>
                      <w:lang w:eastAsia="en-US"/>
                    </w:rPr>
                    <w:t xml:space="preserve">- </w:t>
                  </w:r>
                  <w:proofErr w:type="spellStart"/>
                  <w:r w:rsidRPr="00C076FC">
                    <w:rPr>
                      <w:sz w:val="20"/>
                      <w:szCs w:val="20"/>
                      <w:lang w:val="en-US" w:eastAsia="en-US"/>
                    </w:rPr>
                    <w:t>прямого</w:t>
                  </w:r>
                  <w:proofErr w:type="spellEnd"/>
                  <w:r w:rsidRPr="00C076FC">
                    <w:rPr>
                      <w:sz w:val="20"/>
                      <w:szCs w:val="20"/>
                      <w:lang w:val="en-US" w:eastAsia="en-US"/>
                    </w:rPr>
                    <w:t xml:space="preserve"> </w:t>
                  </w:r>
                  <w:proofErr w:type="spellStart"/>
                  <w:r w:rsidRPr="00C076FC">
                    <w:rPr>
                      <w:sz w:val="20"/>
                      <w:szCs w:val="20"/>
                      <w:lang w:val="en-US" w:eastAsia="en-US"/>
                    </w:rPr>
                    <w:t>покроя</w:t>
                  </w:r>
                  <w:proofErr w:type="spellEnd"/>
                  <w:r w:rsidRPr="00C076FC">
                    <w:rPr>
                      <w:sz w:val="20"/>
                      <w:szCs w:val="20"/>
                      <w:lang w:val="en-US" w:eastAsia="en-US"/>
                    </w:rPr>
                    <w:t xml:space="preserve"> </w:t>
                  </w:r>
                  <w:proofErr w:type="spellStart"/>
                  <w:r w:rsidRPr="00C076FC">
                    <w:rPr>
                      <w:sz w:val="20"/>
                      <w:szCs w:val="20"/>
                      <w:lang w:val="en-US" w:eastAsia="en-US"/>
                    </w:rPr>
                    <w:t>удлиненная</w:t>
                  </w:r>
                  <w:proofErr w:type="spellEnd"/>
                  <w:r w:rsidRPr="00C076FC">
                    <w:rPr>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z w:val="20"/>
                      <w:szCs w:val="20"/>
                      <w:shd w:val="clear" w:color="auto" w:fill="FFFFFF"/>
                      <w:lang w:eastAsia="en-US"/>
                    </w:rPr>
                  </w:pPr>
                  <w:r w:rsidRPr="00C076FC">
                    <w:rPr>
                      <w:sz w:val="20"/>
                      <w:szCs w:val="20"/>
                      <w:shd w:val="clear" w:color="auto" w:fill="FFFFFF"/>
                      <w:lang w:eastAsia="en-US"/>
                    </w:rPr>
                    <w:t>- горловина -  круглая;</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jc w:val="center"/>
                    <w:rPr>
                      <w:rFonts w:ascii="Arial" w:eastAsia="Calibri" w:hAnsi="Arial" w:cs="Arial"/>
                      <w:b/>
                      <w:sz w:val="20"/>
                      <w:szCs w:val="20"/>
                      <w:highlight w:val="magenta"/>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 xml:space="preserve">- </w:t>
                  </w:r>
                  <w:r w:rsidRPr="00C076FC">
                    <w:rPr>
                      <w:rFonts w:eastAsia="Calibri"/>
                      <w:sz w:val="20"/>
                      <w:szCs w:val="20"/>
                      <w:shd w:val="clear" w:color="auto" w:fill="FFFFFF"/>
                      <w:lang w:eastAsia="en-US"/>
                    </w:rPr>
                    <w:t>рукава -  длинные на манжетах.</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кальсон</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-силуэт – прилегающий;</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highlight w:val="magenta"/>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в пояс проложена эластичная тесьма;</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с ластовицей – гульфиком</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низ кальсон на манжетах</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rPr>
                <w:trHeight w:val="703"/>
              </w:trPr>
              <w:tc>
                <w:tcPr>
                  <w:tcW w:w="7650" w:type="dxa"/>
                  <w:gridSpan w:val="3"/>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rPr>
                      <w:rFonts w:eastAsia="Calibri"/>
                      <w:bCs/>
                      <w:i/>
                      <w:snapToGrid w:val="0"/>
                      <w:sz w:val="20"/>
                      <w:szCs w:val="20"/>
                      <w:u w:val="single"/>
                      <w:lang w:eastAsia="en-US"/>
                    </w:rPr>
                  </w:pPr>
                </w:p>
                <w:p w:rsidR="00C076FC" w:rsidRPr="00C076FC" w:rsidRDefault="00C076FC" w:rsidP="00C076FC">
                  <w:pPr>
                    <w:shd w:val="clear" w:color="auto" w:fill="FFFFFF"/>
                    <w:rPr>
                      <w:rFonts w:eastAsia="Calibri"/>
                      <w:bCs/>
                      <w:i/>
                      <w:snapToGrid w:val="0"/>
                      <w:sz w:val="20"/>
                      <w:szCs w:val="20"/>
                      <w:u w:val="single"/>
                      <w:lang w:eastAsia="en-US"/>
                    </w:rPr>
                  </w:pPr>
                  <w:r w:rsidRPr="00C076FC">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ind w:left="-160"/>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Кол-во, комплектов</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sz w:val="20"/>
                            <w:szCs w:val="20"/>
                            <w:lang w:eastAsia="en-US"/>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sz w:val="20"/>
                            <w:szCs w:val="20"/>
                            <w:lang w:eastAsia="en-US"/>
                          </w:rPr>
                        </w:pPr>
                        <w:r w:rsidRPr="00C076FC">
                          <w:rPr>
                            <w:sz w:val="20"/>
                            <w:szCs w:val="20"/>
                            <w:lang w:eastAsia="en-US"/>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20</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sz w:val="20"/>
                            <w:szCs w:val="20"/>
                            <w:lang w:eastAsia="en-US"/>
                          </w:rPr>
                        </w:pPr>
                        <w:r w:rsidRPr="00C076FC">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46</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26</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16</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20</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194-200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4</w:t>
                        </w:r>
                      </w:p>
                    </w:tc>
                  </w:tr>
                  <w:tr w:rsidR="00C076FC" w:rsidRPr="00C076FC" w:rsidTr="007C2D3A">
                    <w:trPr>
                      <w:trHeight w:val="178"/>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
                            <w:bCs/>
                            <w:snapToGrid w:val="0"/>
                            <w:sz w:val="20"/>
                            <w:szCs w:val="20"/>
                          </w:rPr>
                        </w:pPr>
                        <w:r w:rsidRPr="00C076FC">
                          <w:rPr>
                            <w:b/>
                            <w:bCs/>
                            <w:snapToGrid w:val="0"/>
                            <w:sz w:val="20"/>
                            <w:szCs w:val="20"/>
                          </w:rPr>
                          <w:t>158</w:t>
                        </w:r>
                      </w:p>
                    </w:tc>
                  </w:tr>
                </w:tbl>
                <w:p w:rsidR="00C076FC" w:rsidRPr="00C076FC" w:rsidRDefault="00C076FC" w:rsidP="00C076FC">
                  <w:pPr>
                    <w:spacing w:after="200" w:line="276" w:lineRule="auto"/>
                    <w:rPr>
                      <w:rFonts w:eastAsia="Calibri"/>
                      <w:sz w:val="22"/>
                      <w:szCs w:val="22"/>
                      <w:highlight w:val="magenta"/>
                      <w:lang w:eastAsia="en-US"/>
                    </w:rPr>
                  </w:pPr>
                </w:p>
              </w:tc>
            </w:tr>
          </w:tbl>
          <w:p w:rsidR="00C076FC" w:rsidRPr="00C076FC" w:rsidRDefault="00C076FC" w:rsidP="00C076FC">
            <w:pPr>
              <w:spacing w:after="200" w:line="276" w:lineRule="auto"/>
              <w:rPr>
                <w:rFonts w:eastAsia="Calibri"/>
                <w:sz w:val="20"/>
                <w:szCs w:val="20"/>
                <w:lang w:eastAsia="en-US"/>
              </w:rPr>
            </w:pPr>
          </w:p>
        </w:tc>
      </w:tr>
      <w:tr w:rsidR="00C076FC" w:rsidRPr="00C076FC" w:rsidTr="00BD2487">
        <w:trPr>
          <w:trHeight w:val="1836"/>
        </w:trPr>
        <w:tc>
          <w:tcPr>
            <w:tcW w:w="675" w:type="dxa"/>
          </w:tcPr>
          <w:p w:rsidR="00C076FC" w:rsidRPr="00C076FC" w:rsidRDefault="00C076FC" w:rsidP="00C076FC">
            <w:pPr>
              <w:tabs>
                <w:tab w:val="left" w:pos="0"/>
              </w:tabs>
              <w:spacing w:after="200" w:line="276" w:lineRule="auto"/>
              <w:ind w:right="-36"/>
              <w:jc w:val="center"/>
              <w:rPr>
                <w:rFonts w:ascii="Calibri" w:eastAsia="Calibri" w:hAnsi="Calibri"/>
                <w:bCs/>
                <w:sz w:val="20"/>
                <w:szCs w:val="20"/>
                <w:lang w:eastAsia="en-US"/>
              </w:rPr>
            </w:pPr>
            <w:r w:rsidRPr="00C076FC">
              <w:rPr>
                <w:rFonts w:ascii="Calibri" w:eastAsia="Calibri" w:hAnsi="Calibri"/>
                <w:bCs/>
                <w:sz w:val="20"/>
                <w:szCs w:val="20"/>
                <w:lang w:eastAsia="en-US"/>
              </w:rPr>
              <w:t>2</w:t>
            </w:r>
          </w:p>
        </w:tc>
        <w:tc>
          <w:tcPr>
            <w:tcW w:w="1872" w:type="dxa"/>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 xml:space="preserve">Белье нательное мужское утепленное </w:t>
            </w:r>
          </w:p>
        </w:tc>
        <w:tc>
          <w:tcPr>
            <w:tcW w:w="7654" w:type="dxa"/>
            <w:gridSpan w:val="3"/>
          </w:tcPr>
          <w:p w:rsidR="00C076FC" w:rsidRPr="00C076FC" w:rsidRDefault="00C076FC" w:rsidP="00C076FC">
            <w:pPr>
              <w:rPr>
                <w:rFonts w:eastAsia="Calibri"/>
                <w:sz w:val="20"/>
                <w:szCs w:val="20"/>
                <w:lang w:eastAsia="en-US"/>
              </w:rPr>
            </w:pPr>
          </w:p>
          <w:p w:rsidR="00C076FC" w:rsidRPr="00C076FC" w:rsidRDefault="00C076FC" w:rsidP="00C076FC">
            <w:pPr>
              <w:rPr>
                <w:rFonts w:eastAsia="Calibri"/>
                <w:sz w:val="20"/>
                <w:szCs w:val="20"/>
                <w:lang w:eastAsia="en-US"/>
              </w:rPr>
            </w:pPr>
            <w:r w:rsidRPr="00C076FC">
              <w:rPr>
                <w:rFonts w:eastAsia="Calibri"/>
                <w:sz w:val="20"/>
                <w:szCs w:val="20"/>
                <w:lang w:eastAsia="en-US"/>
              </w:rPr>
              <w:t>Товар (белье) должно соответствовать ТР ТС 017/2011</w:t>
            </w:r>
            <w:r w:rsidRPr="00C076FC">
              <w:rPr>
                <w:rFonts w:eastAsia="Calibri"/>
                <w:b/>
                <w:bCs/>
                <w:i/>
                <w:sz w:val="20"/>
                <w:szCs w:val="20"/>
                <w:shd w:val="clear" w:color="auto" w:fill="FFFFFF"/>
                <w:lang w:eastAsia="en-US"/>
              </w:rPr>
              <w:t>"</w:t>
            </w:r>
            <w:r w:rsidRPr="00C076FC">
              <w:rPr>
                <w:rFonts w:eastAsia="Calibri"/>
                <w:spacing w:val="2"/>
                <w:sz w:val="20"/>
                <w:szCs w:val="20"/>
                <w:shd w:val="clear" w:color="auto" w:fill="FFFFFF"/>
                <w:lang w:eastAsia="en-US"/>
              </w:rPr>
              <w:t>О безопасности продукции легкой промышленности</w:t>
            </w:r>
            <w:r w:rsidRPr="00C076FC">
              <w:rPr>
                <w:rFonts w:eastAsia="Calibri"/>
                <w:b/>
                <w:bCs/>
                <w:i/>
                <w:sz w:val="20"/>
                <w:szCs w:val="20"/>
                <w:shd w:val="clear" w:color="auto" w:fill="FFFFFF"/>
                <w:lang w:eastAsia="en-US"/>
              </w:rPr>
              <w:t>».</w:t>
            </w:r>
          </w:p>
          <w:p w:rsidR="00C076FC" w:rsidRPr="00C076FC" w:rsidRDefault="00C076FC" w:rsidP="00C076FC">
            <w:pPr>
              <w:autoSpaceDE w:val="0"/>
              <w:autoSpaceDN w:val="0"/>
              <w:rPr>
                <w:rFonts w:eastAsia="Calibri"/>
                <w:i/>
                <w:sz w:val="22"/>
                <w:szCs w:val="22"/>
                <w:u w:val="single"/>
              </w:rPr>
            </w:pPr>
            <w:r w:rsidRPr="00C076FC">
              <w:rPr>
                <w:rFonts w:eastAsia="Calibri"/>
                <w:i/>
                <w:sz w:val="22"/>
                <w:szCs w:val="22"/>
                <w:u w:val="single"/>
              </w:rPr>
              <w:t>Функциональные характеристики товара:</w:t>
            </w:r>
          </w:p>
          <w:p w:rsidR="00C076FC" w:rsidRPr="00C076FC" w:rsidRDefault="00C076FC" w:rsidP="00C076FC">
            <w:pPr>
              <w:autoSpaceDE w:val="0"/>
              <w:autoSpaceDN w:val="0"/>
              <w:contextualSpacing/>
              <w:rPr>
                <w:rFonts w:eastAsia="Calibri"/>
                <w:sz w:val="22"/>
                <w:szCs w:val="20"/>
              </w:rPr>
            </w:pPr>
            <w:r w:rsidRPr="00C076FC">
              <w:rPr>
                <w:rFonts w:eastAsia="Calibri"/>
                <w:sz w:val="20"/>
                <w:szCs w:val="20"/>
              </w:rPr>
              <w:t>Белье предназначено для обеспечения комфортной температуры тела</w:t>
            </w:r>
            <w:r w:rsidRPr="00C076FC">
              <w:rPr>
                <w:rFonts w:eastAsia="Calibri"/>
                <w:sz w:val="22"/>
                <w:szCs w:val="20"/>
              </w:rPr>
              <w:t>.</w:t>
            </w:r>
          </w:p>
          <w:p w:rsidR="00C076FC" w:rsidRPr="00C076FC" w:rsidRDefault="00C076FC" w:rsidP="00C076FC">
            <w:pPr>
              <w:autoSpaceDE w:val="0"/>
              <w:autoSpaceDN w:val="0"/>
              <w:contextualSpacing/>
              <w:rPr>
                <w:rFonts w:eastAsia="Calibri"/>
                <w:sz w:val="20"/>
                <w:szCs w:val="20"/>
              </w:rPr>
            </w:pPr>
          </w:p>
          <w:tbl>
            <w:tblPr>
              <w:tblpPr w:leftFromText="180" w:rightFromText="180" w:vertAnchor="text" w:tblpY="1"/>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260"/>
              <w:gridCol w:w="2693"/>
            </w:tblGrid>
            <w:tr w:rsidR="00C076FC" w:rsidRPr="00C076FC" w:rsidTr="00BD2487">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sz w:val="20"/>
                      <w:szCs w:val="20"/>
                      <w:lang w:eastAsia="en-US"/>
                    </w:rPr>
                  </w:pPr>
                  <w:r w:rsidRPr="00C076FC">
                    <w:rPr>
                      <w:rFonts w:ascii="Arial" w:eastAsia="Calibri" w:hAnsi="Arial" w:cs="Arial"/>
                      <w:b/>
                      <w:i/>
                      <w:sz w:val="20"/>
                      <w:szCs w:val="20"/>
                      <w:lang w:eastAsia="en-US"/>
                    </w:rPr>
                    <w:t>Комплектация</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Фуфайка и кальсоны.</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b/>
                      <w:sz w:val="20"/>
                      <w:szCs w:val="20"/>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rPr>
                <w:trHeight w:val="279"/>
              </w:trPr>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i/>
                      <w:sz w:val="20"/>
                      <w:szCs w:val="20"/>
                      <w:lang w:eastAsia="en-US"/>
                    </w:rPr>
                  </w:pPr>
                  <w:r w:rsidRPr="00C076FC">
                    <w:rPr>
                      <w:rFonts w:ascii="Arial" w:eastAsia="Calibri" w:hAnsi="Arial" w:cs="Arial"/>
                      <w:b/>
                      <w:i/>
                      <w:sz w:val="20"/>
                      <w:szCs w:val="20"/>
                      <w:lang w:eastAsia="en-US"/>
                    </w:rPr>
                    <w:t xml:space="preserve">Ткань </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0"/>
                      <w:szCs w:val="20"/>
                      <w:lang w:eastAsia="en-US"/>
                    </w:rPr>
                  </w:pPr>
                  <w:r w:rsidRPr="00C076FC">
                    <w:rPr>
                      <w:rFonts w:eastAsia="Calibri"/>
                      <w:bCs/>
                      <w:snapToGrid w:val="0"/>
                      <w:sz w:val="20"/>
                      <w:szCs w:val="20"/>
                    </w:rPr>
                    <w:t xml:space="preserve">трикотажное </w:t>
                  </w:r>
                  <w:r w:rsidRPr="00C076FC">
                    <w:rPr>
                      <w:rFonts w:eastAsia="Calibri"/>
                      <w:b/>
                      <w:bCs/>
                      <w:snapToGrid w:val="0"/>
                      <w:sz w:val="20"/>
                      <w:szCs w:val="20"/>
                    </w:rPr>
                    <w:t>начесное</w:t>
                  </w:r>
                  <w:r w:rsidRPr="00C076FC">
                    <w:rPr>
                      <w:rFonts w:eastAsia="Calibri"/>
                      <w:bCs/>
                      <w:snapToGrid w:val="0"/>
                      <w:sz w:val="20"/>
                      <w:szCs w:val="20"/>
                    </w:rPr>
                    <w:t xml:space="preserve"> полотно</w:t>
                  </w:r>
                  <w:r w:rsidRPr="00C076FC">
                    <w:rPr>
                      <w:rFonts w:eastAsia="Calibri"/>
                      <w:sz w:val="20"/>
                      <w:szCs w:val="20"/>
                      <w:lang w:eastAsia="en-US"/>
                    </w:rPr>
                    <w:t xml:space="preserve">: хлопок </w:t>
                  </w:r>
                  <w:r w:rsidRPr="00C076FC">
                    <w:rPr>
                      <w:rFonts w:eastAsia="Calibri"/>
                      <w:b/>
                      <w:sz w:val="20"/>
                      <w:szCs w:val="20"/>
                      <w:lang w:eastAsia="en-US"/>
                    </w:rPr>
                    <w:t>100%.</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ascii="Arial" w:hAnsi="Arial" w:cs="Arial"/>
                      <w:b/>
                      <w:bCs/>
                      <w:i/>
                      <w:snapToGrid w:val="0"/>
                      <w:sz w:val="20"/>
                      <w:szCs w:val="20"/>
                    </w:rPr>
                  </w:pPr>
                  <w:proofErr w:type="spellStart"/>
                  <w:r w:rsidRPr="00C076FC">
                    <w:rPr>
                      <w:rFonts w:ascii="Arial" w:hAnsi="Arial" w:cs="Arial"/>
                      <w:b/>
                      <w:i/>
                      <w:snapToGrid w:val="0"/>
                      <w:sz w:val="20"/>
                      <w:szCs w:val="20"/>
                      <w:lang w:val="en-US"/>
                    </w:rPr>
                    <w:t>Цвет</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eastAsia="Calibri"/>
                      <w:bCs/>
                      <w:snapToGrid w:val="0"/>
                      <w:sz w:val="20"/>
                      <w:szCs w:val="20"/>
                    </w:rPr>
                  </w:pPr>
                  <w:r w:rsidRPr="00C076FC">
                    <w:rPr>
                      <w:rFonts w:eastAsia="Calibri"/>
                      <w:sz w:val="20"/>
                      <w:szCs w:val="20"/>
                    </w:rPr>
                    <w:t>любой темный.</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Участник закупки указывает конкретное значение показателя</w:t>
                  </w:r>
                </w:p>
              </w:tc>
            </w:tr>
            <w:tr w:rsidR="00C076FC" w:rsidRPr="00C076FC" w:rsidTr="00BD2487">
              <w:tc>
                <w:tcPr>
                  <w:tcW w:w="1980"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фуфайки</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bCs/>
                      <w:snapToGrid w:val="0"/>
                      <w:sz w:val="20"/>
                      <w:szCs w:val="20"/>
                    </w:rPr>
                  </w:pPr>
                  <w:r w:rsidRPr="00C076FC">
                    <w:rPr>
                      <w:sz w:val="20"/>
                      <w:szCs w:val="20"/>
                      <w:shd w:val="clear" w:color="auto" w:fill="FFFFFF"/>
                      <w:lang w:eastAsia="en-US"/>
                    </w:rPr>
                    <w:t>- горловина -  круглая;</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z w:val="20"/>
                      <w:szCs w:val="20"/>
                      <w:lang w:eastAsia="en-US"/>
                    </w:rPr>
                  </w:pPr>
                  <w:r w:rsidRPr="00C076FC">
                    <w:rPr>
                      <w:sz w:val="20"/>
                      <w:szCs w:val="20"/>
                      <w:lang w:eastAsia="en-US"/>
                    </w:rPr>
                    <w:t xml:space="preserve">- </w:t>
                  </w:r>
                  <w:r w:rsidRPr="00C076FC">
                    <w:rPr>
                      <w:sz w:val="20"/>
                      <w:szCs w:val="20"/>
                      <w:shd w:val="clear" w:color="auto" w:fill="FFFFFF"/>
                      <w:lang w:eastAsia="en-US"/>
                    </w:rPr>
                    <w:t>спинка - удлиненная;</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jc w:val="center"/>
                    <w:rPr>
                      <w:rFonts w:ascii="Arial" w:eastAsia="Calibri" w:hAnsi="Arial" w:cs="Arial"/>
                      <w:b/>
                      <w:sz w:val="20"/>
                      <w:szCs w:val="20"/>
                      <w:highlight w:val="magenta"/>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 xml:space="preserve">- </w:t>
                  </w:r>
                  <w:r w:rsidRPr="00C076FC">
                    <w:rPr>
                      <w:rFonts w:eastAsia="Calibri"/>
                      <w:sz w:val="20"/>
                      <w:szCs w:val="20"/>
                      <w:shd w:val="clear" w:color="auto" w:fill="FFFFFF"/>
                      <w:lang w:eastAsia="en-US"/>
                    </w:rPr>
                    <w:t>рукава -  длинные на манжетах.</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кальсон</w:t>
                  </w: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-силуэт – прилегающий;</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highlight w:val="magenta"/>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в пояс проложена эластичная тесьма;</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с ластовицей – гульфиком</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1980"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низ кальсон на манжетах</w:t>
                  </w:r>
                </w:p>
              </w:tc>
              <w:tc>
                <w:tcPr>
                  <w:tcW w:w="2693"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bl>
          <w:p w:rsidR="00C076FC" w:rsidRPr="00C076FC" w:rsidRDefault="00C076FC" w:rsidP="00C076FC">
            <w:pPr>
              <w:autoSpaceDE w:val="0"/>
              <w:autoSpaceDN w:val="0"/>
              <w:contextualSpacing/>
              <w:rPr>
                <w:rFonts w:eastAsia="Calibri"/>
                <w:sz w:val="20"/>
                <w:szCs w:val="20"/>
              </w:rPr>
            </w:pPr>
          </w:p>
          <w:p w:rsidR="00C076FC" w:rsidRPr="00C076FC" w:rsidRDefault="00C076FC" w:rsidP="00C076FC">
            <w:pPr>
              <w:shd w:val="clear" w:color="auto" w:fill="FFFFFF"/>
              <w:rPr>
                <w:rFonts w:eastAsia="Calibri"/>
                <w:bCs/>
                <w:i/>
                <w:snapToGrid w:val="0"/>
                <w:sz w:val="20"/>
                <w:szCs w:val="20"/>
                <w:u w:val="single"/>
                <w:lang w:eastAsia="en-US"/>
              </w:rPr>
            </w:pPr>
            <w:r w:rsidRPr="00C076FC">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ind w:left="-160"/>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Кол-во, комплектов</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rsidR="00C076FC" w:rsidRPr="00C076FC" w:rsidRDefault="00C076FC" w:rsidP="002F7313">
                  <w:pPr>
                    <w:framePr w:hSpace="180" w:wrap="around" w:vAnchor="text" w:hAnchor="text" w:y="1"/>
                    <w:shd w:val="clear" w:color="auto" w:fill="FFFFFF"/>
                    <w:spacing w:line="276" w:lineRule="auto"/>
                    <w:suppressOverlap/>
                    <w:jc w:val="center"/>
                    <w:rPr>
                      <w:rFonts w:eastAsia="Calibri"/>
                      <w:sz w:val="20"/>
                      <w:szCs w:val="20"/>
                      <w:lang w:eastAsia="en-US"/>
                    </w:rPr>
                  </w:pPr>
                  <w:r w:rsidRPr="00C076F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w:t>
                  </w:r>
                </w:p>
              </w:tc>
            </w:tr>
            <w:tr w:rsidR="00C076FC" w:rsidRPr="00C076FC" w:rsidTr="007C2D3A">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
                      <w:bCs/>
                      <w:snapToGrid w:val="0"/>
                      <w:sz w:val="20"/>
                      <w:szCs w:val="20"/>
                    </w:rPr>
                  </w:pPr>
                  <w:r w:rsidRPr="00C076FC">
                    <w:rPr>
                      <w:b/>
                      <w:bCs/>
                      <w:snapToGrid w:val="0"/>
                      <w:sz w:val="20"/>
                      <w:szCs w:val="20"/>
                    </w:rPr>
                    <w:t>2</w:t>
                  </w:r>
                </w:p>
              </w:tc>
            </w:tr>
          </w:tbl>
          <w:p w:rsidR="00C076FC" w:rsidRPr="00C076FC" w:rsidRDefault="00C076FC" w:rsidP="00C076FC">
            <w:pPr>
              <w:spacing w:after="200" w:line="276" w:lineRule="auto"/>
              <w:rPr>
                <w:rFonts w:eastAsia="Calibri"/>
                <w:sz w:val="20"/>
                <w:szCs w:val="20"/>
                <w:lang w:eastAsia="en-US"/>
              </w:rPr>
            </w:pPr>
          </w:p>
        </w:tc>
      </w:tr>
      <w:tr w:rsidR="00C076FC" w:rsidRPr="00C076FC" w:rsidTr="00BD2487">
        <w:trPr>
          <w:trHeight w:val="6084"/>
        </w:trPr>
        <w:tc>
          <w:tcPr>
            <w:tcW w:w="675" w:type="dxa"/>
          </w:tcPr>
          <w:p w:rsidR="00C076FC" w:rsidRPr="00C076FC" w:rsidRDefault="00C076FC" w:rsidP="00C076FC">
            <w:pPr>
              <w:tabs>
                <w:tab w:val="left" w:pos="0"/>
              </w:tabs>
              <w:spacing w:after="200" w:line="276" w:lineRule="auto"/>
              <w:ind w:right="-36"/>
              <w:jc w:val="center"/>
              <w:rPr>
                <w:rFonts w:ascii="Calibri" w:eastAsia="Calibri" w:hAnsi="Calibri"/>
                <w:bCs/>
                <w:sz w:val="20"/>
                <w:szCs w:val="20"/>
                <w:lang w:eastAsia="en-US"/>
              </w:rPr>
            </w:pPr>
          </w:p>
        </w:tc>
        <w:tc>
          <w:tcPr>
            <w:tcW w:w="1872" w:type="dxa"/>
          </w:tcPr>
          <w:p w:rsidR="00C076FC" w:rsidRPr="00C076FC" w:rsidRDefault="00C076FC" w:rsidP="00C076FC">
            <w:pPr>
              <w:spacing w:line="276" w:lineRule="auto"/>
              <w:rPr>
                <w:rFonts w:eastAsia="Calibri"/>
                <w:sz w:val="22"/>
                <w:szCs w:val="22"/>
                <w:lang w:eastAsia="en-US"/>
              </w:rPr>
            </w:pPr>
            <w:r w:rsidRPr="00C076FC">
              <w:rPr>
                <w:rFonts w:eastAsia="Calibri"/>
                <w:sz w:val="22"/>
                <w:szCs w:val="22"/>
                <w:lang w:eastAsia="en-US"/>
              </w:rPr>
              <w:t>Белье нательное женское</w:t>
            </w:r>
          </w:p>
        </w:tc>
        <w:tc>
          <w:tcPr>
            <w:tcW w:w="7654" w:type="dxa"/>
            <w:gridSpan w:val="3"/>
          </w:tcPr>
          <w:p w:rsidR="00C076FC" w:rsidRPr="00C076FC" w:rsidRDefault="00C076FC" w:rsidP="00C076FC">
            <w:pPr>
              <w:spacing w:line="276" w:lineRule="auto"/>
              <w:rPr>
                <w:rFonts w:eastAsia="Calibri"/>
                <w:sz w:val="20"/>
                <w:szCs w:val="20"/>
                <w:lang w:eastAsia="en-US"/>
              </w:rPr>
            </w:pPr>
          </w:p>
          <w:p w:rsidR="00C076FC" w:rsidRPr="00C076FC" w:rsidRDefault="00C076FC" w:rsidP="00C076FC">
            <w:pPr>
              <w:spacing w:line="276" w:lineRule="auto"/>
              <w:rPr>
                <w:rFonts w:eastAsia="Calibri"/>
                <w:sz w:val="20"/>
                <w:szCs w:val="20"/>
                <w:lang w:eastAsia="en-US"/>
              </w:rPr>
            </w:pPr>
            <w:r w:rsidRPr="00C076FC">
              <w:rPr>
                <w:rFonts w:eastAsia="Calibri"/>
                <w:sz w:val="20"/>
                <w:szCs w:val="20"/>
                <w:lang w:eastAsia="en-US"/>
              </w:rPr>
              <w:t>Товар (белье) должно соответствовать ТР ТС 017/2011</w:t>
            </w:r>
            <w:r w:rsidRPr="00C076FC">
              <w:rPr>
                <w:rFonts w:eastAsia="Calibri"/>
                <w:b/>
                <w:bCs/>
                <w:i/>
                <w:sz w:val="20"/>
                <w:szCs w:val="20"/>
                <w:shd w:val="clear" w:color="auto" w:fill="FFFFFF"/>
                <w:lang w:eastAsia="en-US"/>
              </w:rPr>
              <w:t>"</w:t>
            </w:r>
            <w:r w:rsidRPr="00C076FC">
              <w:rPr>
                <w:rFonts w:eastAsia="Calibri"/>
                <w:spacing w:val="2"/>
                <w:sz w:val="20"/>
                <w:szCs w:val="20"/>
                <w:shd w:val="clear" w:color="auto" w:fill="FFFFFF"/>
                <w:lang w:eastAsia="en-US"/>
              </w:rPr>
              <w:t>О безопасности продукции легкой промышленности</w:t>
            </w:r>
            <w:r w:rsidRPr="00C076FC">
              <w:rPr>
                <w:rFonts w:eastAsia="Calibri"/>
                <w:b/>
                <w:bCs/>
                <w:i/>
                <w:sz w:val="20"/>
                <w:szCs w:val="20"/>
                <w:shd w:val="clear" w:color="auto" w:fill="FFFFFF"/>
                <w:lang w:eastAsia="en-US"/>
              </w:rPr>
              <w:t>».</w:t>
            </w:r>
          </w:p>
          <w:p w:rsidR="00C076FC" w:rsidRPr="00C076FC" w:rsidRDefault="00C076FC" w:rsidP="00C076FC">
            <w:pPr>
              <w:autoSpaceDE w:val="0"/>
              <w:autoSpaceDN w:val="0"/>
              <w:rPr>
                <w:rFonts w:eastAsia="Calibri"/>
                <w:i/>
                <w:sz w:val="22"/>
                <w:szCs w:val="22"/>
                <w:u w:val="single"/>
              </w:rPr>
            </w:pPr>
            <w:r w:rsidRPr="00C076FC">
              <w:rPr>
                <w:rFonts w:eastAsia="Calibri"/>
                <w:i/>
                <w:sz w:val="22"/>
                <w:szCs w:val="22"/>
                <w:u w:val="single"/>
              </w:rPr>
              <w:t>Функциональные характеристики товара:</w:t>
            </w:r>
          </w:p>
          <w:p w:rsidR="00C076FC" w:rsidRPr="00C076FC" w:rsidRDefault="00C076FC" w:rsidP="00C076FC">
            <w:pPr>
              <w:autoSpaceDE w:val="0"/>
              <w:autoSpaceDN w:val="0"/>
              <w:contextualSpacing/>
              <w:rPr>
                <w:rFonts w:eastAsia="Calibri"/>
                <w:sz w:val="22"/>
                <w:szCs w:val="20"/>
              </w:rPr>
            </w:pPr>
            <w:r w:rsidRPr="00C076FC">
              <w:rPr>
                <w:rFonts w:eastAsia="Calibri"/>
                <w:sz w:val="20"/>
                <w:szCs w:val="20"/>
              </w:rPr>
              <w:t>Белье предназначено для обеспечения комфортной температуры тела</w:t>
            </w:r>
            <w:r w:rsidRPr="00C076FC">
              <w:rPr>
                <w:rFonts w:eastAsia="Calibri"/>
                <w:sz w:val="22"/>
                <w:szCs w:val="20"/>
              </w:rPr>
              <w:t>.</w:t>
            </w:r>
          </w:p>
          <w:p w:rsidR="00C076FC" w:rsidRPr="00C076FC" w:rsidRDefault="00C076FC" w:rsidP="00C076FC">
            <w:pPr>
              <w:autoSpaceDE w:val="0"/>
              <w:autoSpaceDN w:val="0"/>
              <w:contextualSpacing/>
              <w:rPr>
                <w:rFonts w:eastAsia="Calibri"/>
                <w:sz w:val="20"/>
                <w:szCs w:val="20"/>
              </w:rPr>
            </w:pPr>
          </w:p>
          <w:tbl>
            <w:tblPr>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3118"/>
              <w:gridCol w:w="2410"/>
            </w:tblGrid>
            <w:tr w:rsidR="00C076FC" w:rsidRPr="00C076FC" w:rsidTr="00BD2487">
              <w:tc>
                <w:tcPr>
                  <w:tcW w:w="2122"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sz w:val="20"/>
                      <w:szCs w:val="20"/>
                      <w:lang w:eastAsia="en-US"/>
                    </w:rPr>
                  </w:pPr>
                  <w:r w:rsidRPr="00C076FC">
                    <w:rPr>
                      <w:rFonts w:ascii="Arial" w:eastAsia="Calibri" w:hAnsi="Arial" w:cs="Arial"/>
                      <w:b/>
                      <w:i/>
                      <w:sz w:val="20"/>
                      <w:szCs w:val="20"/>
                      <w:lang w:eastAsia="en-US"/>
                    </w:rPr>
                    <w:t>Комплектация</w:t>
                  </w: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Фуфайка и кальсоны.</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b/>
                      <w:sz w:val="20"/>
                      <w:szCs w:val="20"/>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rPr>
                <w:trHeight w:val="281"/>
              </w:trPr>
              <w:tc>
                <w:tcPr>
                  <w:tcW w:w="2122"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tabs>
                      <w:tab w:val="left" w:pos="317"/>
                    </w:tabs>
                    <w:rPr>
                      <w:rFonts w:ascii="Arial" w:eastAsia="Calibri" w:hAnsi="Arial" w:cs="Arial"/>
                      <w:b/>
                      <w:i/>
                      <w:sz w:val="20"/>
                      <w:szCs w:val="20"/>
                      <w:lang w:eastAsia="en-US"/>
                    </w:rPr>
                  </w:pPr>
                  <w:r w:rsidRPr="00C076FC">
                    <w:rPr>
                      <w:rFonts w:ascii="Arial" w:eastAsia="Calibri" w:hAnsi="Arial" w:cs="Arial"/>
                      <w:b/>
                      <w:i/>
                      <w:sz w:val="20"/>
                      <w:szCs w:val="20"/>
                      <w:lang w:eastAsia="en-US"/>
                    </w:rPr>
                    <w:t xml:space="preserve">Ткань </w:t>
                  </w: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0"/>
                      <w:szCs w:val="20"/>
                      <w:lang w:eastAsia="en-US"/>
                    </w:rPr>
                  </w:pPr>
                  <w:r w:rsidRPr="00C076FC">
                    <w:rPr>
                      <w:rFonts w:eastAsia="Calibri"/>
                      <w:bCs/>
                      <w:snapToGrid w:val="0"/>
                      <w:sz w:val="20"/>
                      <w:szCs w:val="20"/>
                    </w:rPr>
                    <w:t>Трикотажное полотно</w:t>
                  </w:r>
                  <w:r w:rsidRPr="00C076FC">
                    <w:rPr>
                      <w:rFonts w:eastAsia="Calibri"/>
                      <w:sz w:val="20"/>
                      <w:szCs w:val="20"/>
                      <w:lang w:eastAsia="en-US"/>
                    </w:rPr>
                    <w:t xml:space="preserve">: хлопок </w:t>
                  </w:r>
                  <w:r w:rsidRPr="00C076FC">
                    <w:rPr>
                      <w:rFonts w:eastAsia="Calibri"/>
                      <w:b/>
                      <w:sz w:val="20"/>
                      <w:szCs w:val="20"/>
                      <w:lang w:eastAsia="en-US"/>
                    </w:rPr>
                    <w:t>100%.</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rPr>
                <w:trHeight w:val="266"/>
              </w:trPr>
              <w:tc>
                <w:tcPr>
                  <w:tcW w:w="2122"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ascii="Arial" w:hAnsi="Arial" w:cs="Arial"/>
                      <w:b/>
                      <w:bCs/>
                      <w:i/>
                      <w:snapToGrid w:val="0"/>
                      <w:sz w:val="20"/>
                      <w:szCs w:val="20"/>
                    </w:rPr>
                  </w:pPr>
                  <w:proofErr w:type="spellStart"/>
                  <w:r w:rsidRPr="00C076FC">
                    <w:rPr>
                      <w:rFonts w:ascii="Arial" w:hAnsi="Arial" w:cs="Arial"/>
                      <w:b/>
                      <w:i/>
                      <w:snapToGrid w:val="0"/>
                      <w:sz w:val="20"/>
                      <w:szCs w:val="20"/>
                      <w:lang w:val="en-US"/>
                    </w:rPr>
                    <w:t>Цвет</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rFonts w:eastAsia="Calibri"/>
                      <w:bCs/>
                      <w:snapToGrid w:val="0"/>
                      <w:sz w:val="20"/>
                      <w:szCs w:val="20"/>
                    </w:rPr>
                  </w:pPr>
                  <w:r w:rsidRPr="00C076FC">
                    <w:rPr>
                      <w:rFonts w:eastAsia="Calibri"/>
                      <w:sz w:val="20"/>
                      <w:szCs w:val="20"/>
                    </w:rPr>
                    <w:t>Любой темный.</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Участник закупки указывает конкретное значение показателя</w:t>
                  </w:r>
                </w:p>
              </w:tc>
            </w:tr>
            <w:tr w:rsidR="00C076FC" w:rsidRPr="00C076FC" w:rsidTr="00BD2487">
              <w:tc>
                <w:tcPr>
                  <w:tcW w:w="2122"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фуфайки</w:t>
                  </w: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bCs/>
                      <w:snapToGrid w:val="0"/>
                      <w:sz w:val="20"/>
                      <w:szCs w:val="20"/>
                    </w:rPr>
                  </w:pPr>
                  <w:r w:rsidRPr="00C076FC">
                    <w:rPr>
                      <w:sz w:val="20"/>
                      <w:szCs w:val="20"/>
                      <w:lang w:val="en-US" w:eastAsia="en-US"/>
                    </w:rPr>
                    <w:t>-</w:t>
                  </w:r>
                  <w:r w:rsidRPr="00C076FC">
                    <w:rPr>
                      <w:sz w:val="20"/>
                      <w:szCs w:val="20"/>
                      <w:lang w:eastAsia="en-US"/>
                    </w:rPr>
                    <w:t xml:space="preserve"> </w:t>
                  </w:r>
                  <w:proofErr w:type="spellStart"/>
                  <w:r w:rsidRPr="00C076FC">
                    <w:rPr>
                      <w:sz w:val="20"/>
                      <w:szCs w:val="20"/>
                      <w:lang w:val="en-US" w:eastAsia="en-US"/>
                    </w:rPr>
                    <w:t>прямого</w:t>
                  </w:r>
                  <w:proofErr w:type="spellEnd"/>
                  <w:r w:rsidRPr="00C076FC">
                    <w:rPr>
                      <w:sz w:val="20"/>
                      <w:szCs w:val="20"/>
                      <w:lang w:val="en-US" w:eastAsia="en-US"/>
                    </w:rPr>
                    <w:t xml:space="preserve"> </w:t>
                  </w:r>
                  <w:proofErr w:type="spellStart"/>
                  <w:r w:rsidRPr="00C076FC">
                    <w:rPr>
                      <w:sz w:val="20"/>
                      <w:szCs w:val="20"/>
                      <w:lang w:val="en-US" w:eastAsia="en-US"/>
                    </w:rPr>
                    <w:t>покроя</w:t>
                  </w:r>
                  <w:proofErr w:type="spellEnd"/>
                  <w:r w:rsidRPr="00C076FC">
                    <w:rPr>
                      <w:sz w:val="20"/>
                      <w:szCs w:val="20"/>
                      <w:lang w:val="en-US" w:eastAsia="en-US"/>
                    </w:rPr>
                    <w:t xml:space="preserve"> </w:t>
                  </w:r>
                  <w:proofErr w:type="spellStart"/>
                  <w:r w:rsidRPr="00C076FC">
                    <w:rPr>
                      <w:sz w:val="20"/>
                      <w:szCs w:val="20"/>
                      <w:lang w:val="en-US" w:eastAsia="en-US"/>
                    </w:rPr>
                    <w:t>удлиненная</w:t>
                  </w:r>
                  <w:proofErr w:type="spellEnd"/>
                  <w:r w:rsidRPr="00C076FC">
                    <w:rPr>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2122"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z w:val="20"/>
                      <w:szCs w:val="20"/>
                      <w:lang w:eastAsia="en-US"/>
                    </w:rPr>
                  </w:pPr>
                  <w:r w:rsidRPr="00C076FC">
                    <w:rPr>
                      <w:sz w:val="20"/>
                      <w:szCs w:val="20"/>
                      <w:shd w:val="clear" w:color="auto" w:fill="FFFFFF"/>
                      <w:lang w:eastAsia="en-US"/>
                    </w:rPr>
                    <w:t>- горловина -  круглая;</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2122"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jc w:val="center"/>
                    <w:rPr>
                      <w:rFonts w:ascii="Arial" w:eastAsia="Calibri" w:hAnsi="Arial" w:cs="Arial"/>
                      <w:b/>
                      <w:sz w:val="20"/>
                      <w:szCs w:val="20"/>
                      <w:highlight w:val="magenta"/>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hd w:val="clear" w:color="auto" w:fill="FFFFFF"/>
                    <w:spacing w:line="276" w:lineRule="auto"/>
                    <w:rPr>
                      <w:rFonts w:eastAsia="Calibri"/>
                      <w:sz w:val="20"/>
                      <w:szCs w:val="20"/>
                      <w:lang w:eastAsia="en-US"/>
                    </w:rPr>
                  </w:pPr>
                  <w:r w:rsidRPr="00C076FC">
                    <w:rPr>
                      <w:rFonts w:eastAsia="Calibri"/>
                      <w:sz w:val="20"/>
                      <w:szCs w:val="20"/>
                      <w:lang w:eastAsia="en-US"/>
                    </w:rPr>
                    <w:t xml:space="preserve">- </w:t>
                  </w:r>
                  <w:r w:rsidRPr="00C076FC">
                    <w:rPr>
                      <w:rFonts w:eastAsia="Calibri"/>
                      <w:sz w:val="20"/>
                      <w:szCs w:val="20"/>
                      <w:shd w:val="clear" w:color="auto" w:fill="FFFFFF"/>
                      <w:lang w:eastAsia="en-US"/>
                    </w:rPr>
                    <w:t>рукава -  длинные на манжетах.</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2122" w:type="dxa"/>
                  <w:vMerge w:val="restart"/>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sz w:val="20"/>
                      <w:szCs w:val="22"/>
                    </w:rPr>
                  </w:pPr>
                  <w:r w:rsidRPr="00C076FC">
                    <w:rPr>
                      <w:rFonts w:ascii="Arial" w:eastAsia="Calibri" w:hAnsi="Arial" w:cs="Arial"/>
                      <w:b/>
                      <w:i/>
                      <w:sz w:val="20"/>
                      <w:szCs w:val="22"/>
                    </w:rPr>
                    <w:t>Фасон кальсон</w:t>
                  </w: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-силуэт – прилегающий;</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sz w:val="22"/>
                      <w:szCs w:val="22"/>
                      <w:highlight w:val="magenta"/>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2122"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в пояс проложена эластичная тесьма;</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r w:rsidR="00C076FC" w:rsidRPr="00C076FC" w:rsidTr="00BD2487">
              <w:tc>
                <w:tcPr>
                  <w:tcW w:w="2122" w:type="dxa"/>
                  <w:vMerge/>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widowControl w:val="0"/>
                    <w:autoSpaceDE w:val="0"/>
                    <w:autoSpaceDN w:val="0"/>
                    <w:adjustRightInd w:val="0"/>
                    <w:rPr>
                      <w:rFonts w:ascii="Arial" w:eastAsia="Calibri" w:hAnsi="Arial" w:cs="Arial"/>
                      <w:b/>
                      <w:i/>
                      <w:sz w:val="20"/>
                      <w:szCs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contextualSpacing/>
                    <w:rPr>
                      <w:snapToGrid w:val="0"/>
                      <w:sz w:val="20"/>
                      <w:szCs w:val="20"/>
                    </w:rPr>
                  </w:pPr>
                  <w:r w:rsidRPr="00C076FC">
                    <w:rPr>
                      <w:snapToGrid w:val="0"/>
                      <w:sz w:val="20"/>
                      <w:szCs w:val="20"/>
                    </w:rPr>
                    <w:t>- низ кальсон на манжетах</w:t>
                  </w:r>
                </w:p>
              </w:tc>
              <w:tc>
                <w:tcPr>
                  <w:tcW w:w="2410"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C076FC">
                  <w:pPr>
                    <w:spacing w:line="276" w:lineRule="auto"/>
                    <w:rPr>
                      <w:rFonts w:eastAsia="Calibri"/>
                      <w:i/>
                      <w:sz w:val="20"/>
                      <w:szCs w:val="20"/>
                      <w:highlight w:val="yellow"/>
                      <w:lang w:eastAsia="en-US"/>
                    </w:rPr>
                  </w:pPr>
                  <w:r w:rsidRPr="00C076FC">
                    <w:rPr>
                      <w:rFonts w:eastAsia="Calibri"/>
                      <w:i/>
                      <w:sz w:val="20"/>
                      <w:szCs w:val="20"/>
                      <w:highlight w:val="yellow"/>
                      <w:lang w:eastAsia="en-US"/>
                    </w:rPr>
                    <w:t>Значение показателя не меняется</w:t>
                  </w:r>
                </w:p>
              </w:tc>
            </w:tr>
          </w:tbl>
          <w:p w:rsidR="00C076FC" w:rsidRPr="00C076FC" w:rsidRDefault="00C076FC" w:rsidP="00C076FC">
            <w:pPr>
              <w:spacing w:line="276" w:lineRule="auto"/>
              <w:rPr>
                <w:rFonts w:eastAsia="Calibri"/>
                <w:sz w:val="20"/>
                <w:szCs w:val="20"/>
                <w:lang w:eastAsia="en-US"/>
              </w:rPr>
            </w:pPr>
          </w:p>
          <w:p w:rsidR="00C076FC" w:rsidRPr="00C076FC" w:rsidRDefault="00C076FC" w:rsidP="00C076FC">
            <w:pPr>
              <w:shd w:val="clear" w:color="auto" w:fill="FFFFFF"/>
              <w:rPr>
                <w:rFonts w:eastAsia="Calibri"/>
                <w:bCs/>
                <w:i/>
                <w:snapToGrid w:val="0"/>
                <w:sz w:val="20"/>
                <w:szCs w:val="20"/>
                <w:u w:val="single"/>
                <w:lang w:eastAsia="en-US"/>
              </w:rPr>
            </w:pPr>
            <w:r w:rsidRPr="00C076FC">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ind w:left="-160"/>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Кол-во, комплектов</w:t>
                  </w:r>
                </w:p>
              </w:tc>
            </w:tr>
            <w:tr w:rsidR="00C076FC" w:rsidRPr="00C076FC" w:rsidTr="007C2D3A">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Cs/>
                      <w:snapToGrid w:val="0"/>
                      <w:sz w:val="20"/>
                      <w:szCs w:val="20"/>
                    </w:rPr>
                  </w:pPr>
                  <w:r w:rsidRPr="00C076FC">
                    <w:rPr>
                      <w:bCs/>
                      <w:snapToGrid w:val="0"/>
                      <w:sz w:val="20"/>
                      <w:szCs w:val="20"/>
                    </w:rPr>
                    <w:t>2</w:t>
                  </w:r>
                </w:p>
              </w:tc>
            </w:tr>
            <w:tr w:rsidR="00C076FC" w:rsidRPr="00C076FC" w:rsidTr="007C2D3A">
              <w:trPr>
                <w:trHeight w:val="338"/>
              </w:trPr>
              <w:tc>
                <w:tcPr>
                  <w:tcW w:w="1418"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contextualSpacing/>
                    <w:suppressOverlap/>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076FC" w:rsidRPr="00C076FC" w:rsidRDefault="00C076FC" w:rsidP="002F7313">
                  <w:pPr>
                    <w:framePr w:hSpace="180" w:wrap="around" w:vAnchor="text" w:hAnchor="text" w:y="1"/>
                    <w:spacing w:line="276" w:lineRule="auto"/>
                    <w:suppressOverlap/>
                    <w:jc w:val="center"/>
                    <w:rPr>
                      <w:rFonts w:ascii="Calibri" w:eastAsia="Calibri" w:hAnsi="Calibri"/>
                      <w:b/>
                      <w:sz w:val="20"/>
                      <w:szCs w:val="20"/>
                      <w:lang w:eastAsia="en-US"/>
                    </w:rPr>
                  </w:pPr>
                  <w:r w:rsidRPr="00C076FC">
                    <w:rPr>
                      <w:rFonts w:ascii="Calibri" w:eastAsia="Calibri" w:hAnsi="Calibri"/>
                      <w:b/>
                      <w:sz w:val="20"/>
                      <w:szCs w:val="20"/>
                      <w:lang w:eastAsia="en-US"/>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076FC" w:rsidRPr="00C076FC" w:rsidRDefault="00C076FC" w:rsidP="002F7313">
                  <w:pPr>
                    <w:framePr w:hSpace="180" w:wrap="around" w:vAnchor="text" w:hAnchor="text" w:y="1"/>
                    <w:contextualSpacing/>
                    <w:suppressOverlap/>
                    <w:jc w:val="center"/>
                    <w:rPr>
                      <w:b/>
                      <w:bCs/>
                      <w:snapToGrid w:val="0"/>
                      <w:sz w:val="20"/>
                      <w:szCs w:val="20"/>
                    </w:rPr>
                  </w:pPr>
                  <w:r w:rsidRPr="00C076FC">
                    <w:rPr>
                      <w:b/>
                      <w:bCs/>
                      <w:snapToGrid w:val="0"/>
                      <w:sz w:val="20"/>
                      <w:szCs w:val="20"/>
                    </w:rPr>
                    <w:t>2</w:t>
                  </w:r>
                </w:p>
              </w:tc>
            </w:tr>
          </w:tbl>
          <w:p w:rsidR="00C076FC" w:rsidRPr="00C076FC" w:rsidRDefault="00C076FC" w:rsidP="00C076FC">
            <w:pPr>
              <w:spacing w:after="200" w:line="276" w:lineRule="auto"/>
              <w:rPr>
                <w:rFonts w:eastAsia="Calibri"/>
                <w:sz w:val="20"/>
                <w:szCs w:val="20"/>
                <w:lang w:eastAsia="en-US"/>
              </w:rPr>
            </w:pPr>
          </w:p>
        </w:tc>
      </w:tr>
    </w:tbl>
    <w:p w:rsidR="00C076FC" w:rsidRPr="00C076FC" w:rsidRDefault="00C076FC" w:rsidP="00C076FC">
      <w:pPr>
        <w:spacing w:after="200" w:line="276" w:lineRule="auto"/>
        <w:rPr>
          <w:rFonts w:eastAsia="Calibri"/>
          <w:b/>
          <w:u w:val="single"/>
          <w:lang w:eastAsia="en-US"/>
        </w:rPr>
      </w:pPr>
    </w:p>
    <w:p w:rsidR="00C076FC" w:rsidRPr="00C076FC" w:rsidRDefault="00C076FC" w:rsidP="00C076FC">
      <w:pPr>
        <w:spacing w:after="200" w:line="276" w:lineRule="auto"/>
        <w:rPr>
          <w:rFonts w:eastAsia="Calibri"/>
          <w:b/>
          <w:u w:val="single"/>
          <w:lang w:eastAsia="en-US"/>
        </w:rPr>
      </w:pPr>
      <w:r w:rsidRPr="00C076FC">
        <w:rPr>
          <w:rFonts w:eastAsia="Calibri"/>
          <w:b/>
          <w:u w:val="single"/>
          <w:lang w:eastAsia="en-US"/>
        </w:rPr>
        <w:t>Общие требования к товару:</w:t>
      </w:r>
    </w:p>
    <w:p w:rsidR="00C076FC" w:rsidRPr="00C076FC" w:rsidRDefault="00C076FC" w:rsidP="00C076FC">
      <w:pPr>
        <w:spacing w:line="276" w:lineRule="auto"/>
        <w:rPr>
          <w:rFonts w:eastAsia="Calibri"/>
          <w:lang w:eastAsia="en-US"/>
        </w:rPr>
      </w:pPr>
      <w:r w:rsidRPr="00C076FC">
        <w:rPr>
          <w:rFonts w:eastAsia="Calibri"/>
          <w:lang w:eastAsia="en-US"/>
        </w:rPr>
        <w:t xml:space="preserve">Товар должен быть новый (не ранее 2023 г. выпуска), не бывший в эксплуатации, в ремонте, не восстановленный из компонентов. </w:t>
      </w:r>
    </w:p>
    <w:p w:rsidR="00C076FC" w:rsidRPr="00C076FC" w:rsidRDefault="00C076FC" w:rsidP="00C076FC">
      <w:pPr>
        <w:spacing w:line="276" w:lineRule="auto"/>
        <w:rPr>
          <w:rFonts w:eastAsia="Calibri"/>
          <w:lang w:eastAsia="en-US"/>
        </w:rPr>
      </w:pPr>
      <w:r w:rsidRPr="00C076FC">
        <w:rPr>
          <w:rFonts w:eastAsia="Calibri"/>
          <w:lang w:eastAsia="en-US"/>
        </w:rPr>
        <w:t>Товар должен быть не заложенным, не арестованным, не являться предметом иска третьих лиц.</w:t>
      </w:r>
    </w:p>
    <w:p w:rsidR="00C076FC" w:rsidRPr="00C076FC" w:rsidRDefault="00C076FC" w:rsidP="00C076FC">
      <w:pPr>
        <w:spacing w:line="276" w:lineRule="auto"/>
        <w:rPr>
          <w:rFonts w:eastAsia="Calibri"/>
          <w:lang w:eastAsia="en-US"/>
        </w:rPr>
      </w:pPr>
      <w:r w:rsidRPr="00C076FC">
        <w:rPr>
          <w:rFonts w:eastAsia="Calibri"/>
          <w:lang w:eastAsia="en-US"/>
        </w:rPr>
        <w:t>Товар не должен иметь скрытых и внешних повреждений и дефектов.</w:t>
      </w:r>
    </w:p>
    <w:p w:rsidR="00C076FC" w:rsidRPr="00C076FC" w:rsidRDefault="00C076FC" w:rsidP="00C076FC">
      <w:pPr>
        <w:spacing w:line="276" w:lineRule="auto"/>
        <w:rPr>
          <w:rFonts w:eastAsia="Calibri"/>
          <w:lang w:eastAsia="en-US"/>
        </w:rPr>
      </w:pPr>
      <w:r w:rsidRPr="00C076FC">
        <w:rPr>
          <w:rFonts w:eastAsia="Calibri"/>
          <w:lang w:eastAsia="en-US"/>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C076FC" w:rsidRPr="00C076FC" w:rsidRDefault="00C076FC" w:rsidP="00C076FC">
      <w:pPr>
        <w:spacing w:line="276" w:lineRule="auto"/>
        <w:rPr>
          <w:rFonts w:eastAsia="Calibri"/>
          <w:lang w:eastAsia="en-US"/>
        </w:rPr>
      </w:pPr>
      <w:r w:rsidRPr="00C076FC">
        <w:rPr>
          <w:rFonts w:eastAsia="Calibri"/>
          <w:lang w:eastAsia="en-US"/>
        </w:rPr>
        <w:t xml:space="preserve">Поставщик предоставляет всю необходимую документацию для приема Товара по количеству и качеству. </w:t>
      </w:r>
    </w:p>
    <w:p w:rsidR="00C076FC" w:rsidRPr="00C076FC" w:rsidRDefault="00C076FC" w:rsidP="00C076FC">
      <w:pPr>
        <w:spacing w:line="276" w:lineRule="auto"/>
        <w:rPr>
          <w:rFonts w:eastAsia="Calibri"/>
          <w:bCs/>
          <w:lang w:eastAsia="en-US"/>
        </w:rPr>
      </w:pPr>
      <w:r w:rsidRPr="00C076FC">
        <w:rPr>
          <w:rFonts w:eastAsia="Calibri"/>
          <w:bCs/>
          <w:lang w:eastAsia="en-US"/>
        </w:rPr>
        <w:t>Товар должен поставляться в упаковке с указанием даты выпуска.</w:t>
      </w:r>
    </w:p>
    <w:p w:rsidR="00C076FC" w:rsidRPr="00C076FC" w:rsidRDefault="00C076FC" w:rsidP="00C076FC">
      <w:pPr>
        <w:spacing w:line="276" w:lineRule="auto"/>
        <w:rPr>
          <w:rFonts w:eastAsia="Calibri"/>
          <w:bCs/>
          <w:lang w:eastAsia="en-US"/>
        </w:rPr>
      </w:pPr>
      <w:r w:rsidRPr="00C076FC">
        <w:rPr>
          <w:rFonts w:eastAsia="Calibri"/>
          <w:bCs/>
          <w:lang w:eastAsia="en-US"/>
        </w:rPr>
        <w:t xml:space="preserve">Поставленный Товар должен соответствовать размерам, техническому описанию, указанному в техническом задании. </w:t>
      </w:r>
    </w:p>
    <w:p w:rsidR="00C076FC" w:rsidRPr="00C076FC" w:rsidRDefault="00C076FC" w:rsidP="00C076FC">
      <w:pPr>
        <w:spacing w:line="276" w:lineRule="auto"/>
        <w:rPr>
          <w:rFonts w:eastAsia="Calibri"/>
          <w:bCs/>
          <w:lang w:eastAsia="en-US"/>
        </w:rPr>
      </w:pPr>
    </w:p>
    <w:p w:rsidR="00C076FC" w:rsidRPr="00C076FC" w:rsidRDefault="00C076FC" w:rsidP="00C076FC">
      <w:pPr>
        <w:ind w:right="-2"/>
        <w:rPr>
          <w:rFonts w:eastAsia="Calibri"/>
          <w:b/>
          <w:u w:val="single"/>
          <w:lang w:eastAsia="en-US"/>
        </w:rPr>
      </w:pPr>
      <w:r w:rsidRPr="00C076FC">
        <w:rPr>
          <w:rFonts w:eastAsia="Calibri"/>
          <w:b/>
          <w:u w:val="single"/>
          <w:lang w:eastAsia="en-US"/>
        </w:rPr>
        <w:t xml:space="preserve">Требования к качеству поставляемого товара </w:t>
      </w:r>
    </w:p>
    <w:p w:rsidR="00C076FC" w:rsidRPr="00C076FC" w:rsidRDefault="00C076FC" w:rsidP="00C076FC">
      <w:pPr>
        <w:ind w:right="-2"/>
        <w:rPr>
          <w:rFonts w:eastAsia="Calibri"/>
          <w:b/>
          <w:u w:val="single"/>
          <w:lang w:eastAsia="en-US"/>
        </w:rPr>
      </w:pPr>
    </w:p>
    <w:p w:rsidR="00C076FC" w:rsidRPr="00C076FC" w:rsidRDefault="00C076FC" w:rsidP="00C076FC">
      <w:pPr>
        <w:contextualSpacing/>
        <w:rPr>
          <w:bCs/>
          <w:shd w:val="clear" w:color="auto" w:fill="FFFFFF"/>
          <w:lang w:eastAsia="en-US"/>
        </w:rPr>
      </w:pPr>
      <w:r w:rsidRPr="00C076FC">
        <w:rPr>
          <w:bCs/>
          <w:lang w:eastAsia="en-US"/>
        </w:rPr>
        <w:t xml:space="preserve">Качество, технические характеристики товара должны соответствовать </w:t>
      </w:r>
      <w:r w:rsidRPr="00C076FC">
        <w:rPr>
          <w:lang w:eastAsia="en-US"/>
        </w:rPr>
        <w:t>ТР ТС 017/2011</w:t>
      </w:r>
      <w:r w:rsidRPr="00C076FC">
        <w:rPr>
          <w:bCs/>
          <w:shd w:val="clear" w:color="auto" w:fill="FFFFFF"/>
          <w:lang w:eastAsia="en-US"/>
        </w:rPr>
        <w:t xml:space="preserve">"О безопасности продукции легкой промышленности", </w:t>
      </w:r>
    </w:p>
    <w:p w:rsidR="00C076FC" w:rsidRPr="002F7313" w:rsidRDefault="00C076FC" w:rsidP="002F7313">
      <w:pPr>
        <w:spacing w:line="276" w:lineRule="auto"/>
        <w:rPr>
          <w:rFonts w:eastAsia="Calibri"/>
          <w:lang w:eastAsia="en-US"/>
        </w:rPr>
      </w:pPr>
      <w:r w:rsidRPr="00C076FC">
        <w:rPr>
          <w:rFonts w:eastAsia="Calibri"/>
          <w:lang w:eastAsia="en-US"/>
        </w:rPr>
        <w:t xml:space="preserve"> </w:t>
      </w:r>
      <w:r w:rsidRPr="00C076FC">
        <w:rPr>
          <w:rFonts w:eastAsia="Calibri"/>
          <w:bCs/>
          <w:lang w:eastAsia="en-U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C076FC" w:rsidRPr="00C076FC" w:rsidRDefault="00C076FC" w:rsidP="00C076FC">
      <w:pPr>
        <w:autoSpaceDE w:val="0"/>
        <w:autoSpaceDN w:val="0"/>
        <w:adjustRightInd w:val="0"/>
        <w:rPr>
          <w:rFonts w:eastAsia="Calibri"/>
          <w:b/>
          <w:u w:val="single"/>
          <w:lang w:eastAsia="en-US"/>
        </w:rPr>
      </w:pPr>
    </w:p>
    <w:p w:rsidR="00C076FC" w:rsidRPr="00C076FC" w:rsidRDefault="00C076FC" w:rsidP="00C076FC">
      <w:pPr>
        <w:autoSpaceDE w:val="0"/>
        <w:autoSpaceDN w:val="0"/>
        <w:adjustRightInd w:val="0"/>
        <w:rPr>
          <w:rFonts w:eastAsia="Calibri"/>
          <w:b/>
          <w:u w:val="single"/>
          <w:lang w:eastAsia="en-US"/>
        </w:rPr>
      </w:pPr>
      <w:r w:rsidRPr="00C076FC">
        <w:rPr>
          <w:rFonts w:eastAsia="Calibri"/>
          <w:b/>
          <w:u w:val="single"/>
          <w:lang w:eastAsia="en-US"/>
        </w:rPr>
        <w:t>Требования к безопасности товара</w:t>
      </w:r>
    </w:p>
    <w:p w:rsidR="00C076FC" w:rsidRPr="00C076FC" w:rsidRDefault="00C076FC" w:rsidP="00C076FC">
      <w:pPr>
        <w:autoSpaceDE w:val="0"/>
        <w:autoSpaceDN w:val="0"/>
        <w:adjustRightInd w:val="0"/>
        <w:rPr>
          <w:rFonts w:eastAsia="Calibri"/>
          <w:b/>
          <w:u w:val="single"/>
          <w:lang w:eastAsia="en-US"/>
        </w:rPr>
      </w:pPr>
    </w:p>
    <w:p w:rsidR="00C076FC" w:rsidRPr="00C076FC" w:rsidRDefault="00C076FC" w:rsidP="002F7313">
      <w:pPr>
        <w:autoSpaceDE w:val="0"/>
        <w:autoSpaceDN w:val="0"/>
        <w:adjustRightInd w:val="0"/>
        <w:rPr>
          <w:rFonts w:eastAsia="Calibri"/>
          <w:lang w:eastAsia="en-US"/>
        </w:rPr>
      </w:pPr>
      <w:r w:rsidRPr="00C076FC">
        <w:rPr>
          <w:rFonts w:eastAsia="Calibri"/>
          <w:lang w:eastAsia="en-US"/>
        </w:rPr>
        <w:t>В строгом соответствии с требованиями и нормами действующего в РФ законодательства. Материалы и компоненты товара не должны оказывать неблагоприятного влияния на человека.</w:t>
      </w:r>
    </w:p>
    <w:p w:rsidR="00C076FC" w:rsidRPr="00C076FC" w:rsidRDefault="00C076FC" w:rsidP="00C076FC">
      <w:pPr>
        <w:ind w:firstLine="708"/>
        <w:rPr>
          <w:rFonts w:eastAsia="Calibri"/>
          <w:b/>
          <w:lang w:eastAsia="en-US"/>
        </w:rPr>
      </w:pPr>
    </w:p>
    <w:p w:rsidR="00C076FC" w:rsidRPr="00C076FC" w:rsidRDefault="00C076FC" w:rsidP="00C076FC">
      <w:pPr>
        <w:rPr>
          <w:rFonts w:eastAsia="Calibri"/>
          <w:b/>
          <w:u w:val="single"/>
          <w:lang w:eastAsia="en-US"/>
        </w:rPr>
      </w:pPr>
      <w:r w:rsidRPr="00C076FC">
        <w:rPr>
          <w:rFonts w:eastAsia="Calibri"/>
          <w:b/>
          <w:u w:val="single"/>
          <w:lang w:eastAsia="en-US"/>
        </w:rPr>
        <w:t>Требования к гарантийному сроку</w:t>
      </w:r>
    </w:p>
    <w:p w:rsidR="00C076FC" w:rsidRPr="00C076FC" w:rsidRDefault="00C076FC" w:rsidP="00C076FC">
      <w:pPr>
        <w:rPr>
          <w:rFonts w:eastAsia="Calibri"/>
          <w:b/>
          <w:u w:val="single"/>
          <w:lang w:eastAsia="en-US"/>
        </w:rPr>
      </w:pPr>
    </w:p>
    <w:p w:rsidR="00C076FC" w:rsidRPr="00C076FC" w:rsidRDefault="00C076FC" w:rsidP="00C076FC">
      <w:pPr>
        <w:spacing w:line="276" w:lineRule="auto"/>
        <w:rPr>
          <w:rFonts w:eastAsia="Calibri"/>
          <w:bCs/>
          <w:lang w:eastAsia="en-US"/>
        </w:rPr>
      </w:pPr>
      <w:r w:rsidRPr="00C076FC">
        <w:rPr>
          <w:rFonts w:eastAsia="Calibri"/>
          <w:bCs/>
          <w:lang w:eastAsia="en-US"/>
        </w:rPr>
        <w:t>На товар устанавливается гарантийный срок, не менее 12-ти месяцев, который исчисляется с даты по</w:t>
      </w:r>
      <w:r w:rsidR="002F7313">
        <w:rPr>
          <w:rFonts w:eastAsia="Calibri"/>
          <w:bCs/>
          <w:lang w:eastAsia="en-US"/>
        </w:rPr>
        <w:t>дписания заказчиком товарной накладной/УПД</w:t>
      </w:r>
      <w:r w:rsidRPr="00C076FC">
        <w:rPr>
          <w:rFonts w:eastAsia="Calibri"/>
          <w:bCs/>
          <w:lang w:eastAsia="en-US"/>
        </w:rPr>
        <w:t>.</w:t>
      </w:r>
    </w:p>
    <w:p w:rsidR="00C076FC" w:rsidRPr="00C076FC" w:rsidRDefault="00C076FC" w:rsidP="00C076FC">
      <w:pPr>
        <w:spacing w:line="276" w:lineRule="auto"/>
        <w:ind w:firstLine="708"/>
        <w:rPr>
          <w:rFonts w:eastAsia="Calibri"/>
          <w:bCs/>
          <w:lang w:eastAsia="en-US"/>
        </w:rPr>
      </w:pPr>
    </w:p>
    <w:p w:rsidR="00C076FC" w:rsidRPr="00C076FC" w:rsidRDefault="00C076FC" w:rsidP="00C076FC">
      <w:pPr>
        <w:spacing w:line="276" w:lineRule="auto"/>
        <w:rPr>
          <w:rFonts w:eastAsia="Calibri"/>
          <w:b/>
          <w:u w:val="single"/>
          <w:lang w:eastAsia="en-US"/>
        </w:rPr>
      </w:pPr>
      <w:r w:rsidRPr="00C076FC">
        <w:rPr>
          <w:rFonts w:eastAsia="Calibri"/>
          <w:b/>
          <w:u w:val="single"/>
          <w:lang w:eastAsia="en-US"/>
        </w:rPr>
        <w:t>Технические требования к сохранению свойств материалов</w:t>
      </w:r>
    </w:p>
    <w:p w:rsidR="00C076FC" w:rsidRPr="00C076FC" w:rsidRDefault="00C076FC" w:rsidP="00C076FC">
      <w:pPr>
        <w:spacing w:line="276" w:lineRule="auto"/>
        <w:rPr>
          <w:rFonts w:eastAsia="Calibri"/>
          <w:lang w:eastAsia="en-US"/>
        </w:rPr>
      </w:pPr>
      <w:r w:rsidRPr="00C076FC">
        <w:rPr>
          <w:rFonts w:eastAsia="Calibri"/>
          <w:lang w:eastAsia="en-US"/>
        </w:rPr>
        <w:t>Устойчивость окраски к физико-химическим воздействиям.</w:t>
      </w:r>
    </w:p>
    <w:p w:rsidR="00C076FC" w:rsidRPr="00C076FC" w:rsidRDefault="00C076FC" w:rsidP="00C076FC">
      <w:pPr>
        <w:spacing w:line="276" w:lineRule="auto"/>
        <w:rPr>
          <w:rFonts w:eastAsia="Calibri"/>
          <w:lang w:eastAsia="en-US"/>
        </w:rPr>
      </w:pPr>
    </w:p>
    <w:p w:rsidR="00C076FC" w:rsidRPr="00C076FC" w:rsidRDefault="00C076FC" w:rsidP="00C076FC">
      <w:pPr>
        <w:rPr>
          <w:rFonts w:eastAsia="Calibri"/>
          <w:u w:val="single"/>
          <w:lang w:eastAsia="en-US"/>
        </w:rPr>
      </w:pPr>
      <w:r w:rsidRPr="00C076FC">
        <w:rPr>
          <w:rFonts w:eastAsia="Calibri"/>
          <w:b/>
          <w:u w:val="single"/>
          <w:lang w:eastAsia="en-US"/>
        </w:rPr>
        <w:t>Требования к указанию размеров</w:t>
      </w:r>
    </w:p>
    <w:p w:rsidR="00C076FC" w:rsidRPr="00C076FC" w:rsidRDefault="00C076FC" w:rsidP="00C076FC">
      <w:pPr>
        <w:rPr>
          <w:rFonts w:eastAsia="Calibri"/>
          <w:lang w:eastAsia="en-US"/>
        </w:rPr>
      </w:pPr>
      <w:r w:rsidRPr="00C076FC">
        <w:rPr>
          <w:rFonts w:eastAsia="Calibri"/>
          <w:lang w:eastAsia="en-US"/>
        </w:rPr>
        <w:t>Размеры, указанные на маркировке спецодежды должны соответствовать размерам тела человека.</w:t>
      </w:r>
    </w:p>
    <w:p w:rsidR="00C076FC" w:rsidRPr="002F7313" w:rsidRDefault="00C076FC" w:rsidP="00C076FC">
      <w:pPr>
        <w:spacing w:line="276" w:lineRule="auto"/>
        <w:rPr>
          <w:rFonts w:eastAsia="Calibri"/>
          <w:spacing w:val="2"/>
          <w:shd w:val="clear" w:color="auto" w:fill="FFFFFF"/>
          <w:lang w:eastAsia="en-US"/>
        </w:rPr>
      </w:pPr>
      <w:r w:rsidRPr="00C076FC">
        <w:rPr>
          <w:rFonts w:eastAsia="Calibri"/>
          <w:spacing w:val="2"/>
          <w:shd w:val="clear" w:color="auto" w:fill="FFFFFF"/>
          <w:lang w:eastAsia="en-US"/>
        </w:rPr>
        <w:t>Товар по размерам следует изготавливать на типовые фигуры мужчин и женщин, предусмотренные кл</w:t>
      </w:r>
      <w:r w:rsidR="002F7313">
        <w:rPr>
          <w:rFonts w:eastAsia="Calibri"/>
          <w:spacing w:val="2"/>
          <w:shd w:val="clear" w:color="auto" w:fill="FFFFFF"/>
          <w:lang w:eastAsia="en-US"/>
        </w:rPr>
        <w:t xml:space="preserve">ассификацией по ГОСТ 31408-2009 </w:t>
      </w:r>
      <w:r w:rsidRPr="00C076FC">
        <w:rPr>
          <w:rFonts w:eastAsia="Calibri"/>
          <w:spacing w:val="2"/>
          <w:shd w:val="clear" w:color="auto" w:fill="FFFFFF"/>
          <w:lang w:eastAsia="en-US"/>
        </w:rPr>
        <w:t>«Изделия трикотажные бельевые для мужчин и мальчиков. Общие технические условия», ГОСТ 31405-209 «Изделия трикотажные бельевые для женщин и девочек. Общие технические условия».</w:t>
      </w:r>
    </w:p>
    <w:p w:rsidR="00C076FC" w:rsidRPr="00C076FC" w:rsidRDefault="00C076FC" w:rsidP="00C076FC">
      <w:pPr>
        <w:spacing w:line="276" w:lineRule="auto"/>
        <w:rPr>
          <w:rFonts w:eastAsia="Calibri"/>
          <w:spacing w:val="2"/>
          <w:shd w:val="clear" w:color="auto" w:fill="FFFFFF"/>
          <w:lang w:eastAsia="en-US"/>
        </w:rPr>
      </w:pPr>
      <w:r w:rsidRPr="00C076FC">
        <w:rPr>
          <w:rFonts w:eastAsia="Calibri"/>
          <w:spacing w:val="2"/>
          <w:shd w:val="clear" w:color="auto" w:fill="FFFFFF"/>
          <w:lang w:eastAsia="en-US"/>
        </w:rPr>
        <w:t>Вся информация на бирках, ярлыках, этикетках должна быть выполнена на русском языке.</w:t>
      </w:r>
    </w:p>
    <w:p w:rsidR="00C076FC" w:rsidRDefault="00C076FC" w:rsidP="00C076FC">
      <w:pPr>
        <w:spacing w:line="276" w:lineRule="auto"/>
        <w:rPr>
          <w:rFonts w:eastAsia="Calibri"/>
          <w:spacing w:val="2"/>
          <w:shd w:val="clear" w:color="auto" w:fill="FFFFFF"/>
          <w:lang w:eastAsia="en-US"/>
        </w:rPr>
      </w:pPr>
      <w:r w:rsidRPr="00C076FC">
        <w:rPr>
          <w:rFonts w:eastAsia="Calibri"/>
          <w:spacing w:val="2"/>
          <w:shd w:val="clear" w:color="auto" w:fill="FFFFFF"/>
          <w:lang w:eastAsia="en-US"/>
        </w:rPr>
        <w:t>Маркировка размеров должна быть выполнена на русском языке</w:t>
      </w:r>
    </w:p>
    <w:p w:rsidR="002F7313" w:rsidRPr="002F7313" w:rsidRDefault="002F7313" w:rsidP="00C076FC">
      <w:pPr>
        <w:spacing w:line="276" w:lineRule="auto"/>
        <w:rPr>
          <w:rFonts w:eastAsia="Calibri"/>
          <w:spacing w:val="2"/>
          <w:shd w:val="clear" w:color="auto" w:fill="FFFFFF"/>
          <w:lang w:eastAsia="en-US"/>
        </w:rPr>
      </w:pPr>
    </w:p>
    <w:p w:rsidR="00C076FC" w:rsidRPr="00C076FC" w:rsidRDefault="00C076FC" w:rsidP="00C076FC">
      <w:pPr>
        <w:spacing w:after="200" w:line="276" w:lineRule="auto"/>
        <w:rPr>
          <w:rFonts w:eastAsia="Calibri"/>
          <w:b/>
          <w:u w:val="single"/>
          <w:lang w:eastAsia="en-US"/>
        </w:rPr>
      </w:pPr>
      <w:r w:rsidRPr="00C076FC">
        <w:rPr>
          <w:rFonts w:eastAsia="Calibri"/>
          <w:b/>
          <w:u w:val="single"/>
          <w:lang w:eastAsia="en-US"/>
        </w:rPr>
        <w:t>Требования к маркировке, упаковке и транспортировке товара</w:t>
      </w:r>
    </w:p>
    <w:p w:rsidR="00C076FC" w:rsidRPr="00C076FC" w:rsidRDefault="00C076FC" w:rsidP="00C076FC">
      <w:pPr>
        <w:spacing w:line="276" w:lineRule="auto"/>
        <w:rPr>
          <w:rFonts w:eastAsia="Calibri"/>
          <w:b/>
          <w:u w:val="single"/>
          <w:lang w:eastAsia="en-US"/>
        </w:rPr>
      </w:pPr>
      <w:r w:rsidRPr="00C076FC">
        <w:rPr>
          <w:rFonts w:eastAsia="Calibri"/>
          <w:bCs/>
          <w:lang w:eastAsia="en-US"/>
        </w:rPr>
        <w:t>Поставщик должен обеспечить сохранность товара, предотвращающую повреждения, загрязнения и утрату товарного вида при транспортировке и хранении.</w:t>
      </w:r>
    </w:p>
    <w:p w:rsidR="00C076FC" w:rsidRPr="00C076FC" w:rsidRDefault="00C076FC" w:rsidP="00C076FC">
      <w:pPr>
        <w:rPr>
          <w:rFonts w:eastAsia="Calibri"/>
          <w:lang w:eastAsia="en-US"/>
        </w:rPr>
      </w:pPr>
      <w:r w:rsidRPr="00C076FC">
        <w:rPr>
          <w:rFonts w:eastAsia="Calibri"/>
          <w:lang w:eastAsia="en-US"/>
        </w:rPr>
        <w:t xml:space="preserve">Упаковка, маркировка, транспортировка Товара должна производиться в соответствии с ГОСТ </w:t>
      </w:r>
      <w:r w:rsidR="002F7313">
        <w:rPr>
          <w:rFonts w:eastAsia="Calibri"/>
          <w:lang w:eastAsia="en-US"/>
        </w:rPr>
        <w:t xml:space="preserve">3897-2015 «Изделия </w:t>
      </w:r>
      <w:proofErr w:type="spellStart"/>
      <w:r w:rsidR="002F7313">
        <w:rPr>
          <w:rFonts w:eastAsia="Calibri"/>
          <w:lang w:eastAsia="en-US"/>
        </w:rPr>
        <w:t>тиркотажные</w:t>
      </w:r>
      <w:proofErr w:type="spellEnd"/>
      <w:r w:rsidR="002F7313">
        <w:rPr>
          <w:rFonts w:eastAsia="Calibri"/>
          <w:lang w:eastAsia="en-US"/>
        </w:rPr>
        <w:t xml:space="preserve">. </w:t>
      </w:r>
      <w:r w:rsidRPr="00C076FC">
        <w:rPr>
          <w:rFonts w:eastAsia="Calibri"/>
          <w:lang w:eastAsia="en-US"/>
        </w:rPr>
        <w:t>Маркировка, упаковка, транспортирование и хранение».</w:t>
      </w:r>
    </w:p>
    <w:p w:rsidR="00C076FC" w:rsidRPr="00C076FC" w:rsidRDefault="00C076FC" w:rsidP="00C076FC">
      <w:pPr>
        <w:rPr>
          <w:rFonts w:eastAsia="Calibri"/>
          <w:highlight w:val="lightGray"/>
        </w:rPr>
      </w:pPr>
    </w:p>
    <w:p w:rsidR="00C076FC" w:rsidRPr="00C076FC" w:rsidRDefault="00C076FC" w:rsidP="00C076FC">
      <w:pPr>
        <w:spacing w:after="200" w:line="276" w:lineRule="auto"/>
        <w:rPr>
          <w:rFonts w:eastAsia="Calibri"/>
          <w:b/>
          <w:u w:val="single"/>
          <w:lang w:eastAsia="en-US"/>
        </w:rPr>
      </w:pPr>
      <w:r w:rsidRPr="00C076FC">
        <w:rPr>
          <w:rFonts w:eastAsia="Calibri"/>
          <w:b/>
          <w:u w:val="single"/>
          <w:lang w:eastAsia="en-US"/>
        </w:rPr>
        <w:t>Условия Поставки</w:t>
      </w:r>
    </w:p>
    <w:p w:rsidR="00C076FC" w:rsidRPr="00C076FC" w:rsidRDefault="00C076FC" w:rsidP="00C076FC">
      <w:pPr>
        <w:rPr>
          <w:rFonts w:eastAsia="Calibri"/>
          <w:lang w:eastAsia="en-US"/>
        </w:rPr>
      </w:pPr>
      <w:r w:rsidRPr="00C076FC">
        <w:rPr>
          <w:rFonts w:eastAsia="Calibri"/>
          <w:lang w:eastAsia="en-US"/>
        </w:rPr>
        <w:t>Поставка Товара осуществляется силами и средствами Поставщика в адрес Заказчика, транспортные расходы входят в стоимость товара.</w:t>
      </w:r>
    </w:p>
    <w:p w:rsidR="00C076FC" w:rsidRPr="00C076FC" w:rsidRDefault="00C076FC" w:rsidP="00C076FC">
      <w:pPr>
        <w:rPr>
          <w:rFonts w:eastAsia="Calibri"/>
          <w:lang w:eastAsia="en-US"/>
        </w:rPr>
      </w:pPr>
      <w:r w:rsidRPr="00C076FC">
        <w:rPr>
          <w:rFonts w:eastAsia="Calibri"/>
          <w:lang w:eastAsia="en-US"/>
        </w:rPr>
        <w:t>Погрузочные работы производятся силами Поставщика, стоимость погрузочных работ входит в стоимость товара.</w:t>
      </w:r>
    </w:p>
    <w:p w:rsidR="00C076FC" w:rsidRPr="00C076FC" w:rsidRDefault="00C076FC" w:rsidP="00C076FC">
      <w:pPr>
        <w:rPr>
          <w:rFonts w:eastAsia="Calibri"/>
          <w:lang w:eastAsia="en-US"/>
        </w:rPr>
      </w:pPr>
      <w:r w:rsidRPr="00C076FC">
        <w:rPr>
          <w:rFonts w:eastAsia="Calibri"/>
          <w:lang w:eastAsia="en-US"/>
        </w:rPr>
        <w:t>Разгрузочные работы производятся силами Заказчика.</w:t>
      </w:r>
    </w:p>
    <w:p w:rsidR="00A22DA9" w:rsidRPr="00BD2487" w:rsidRDefault="00C076FC" w:rsidP="00BD2487">
      <w:pPr>
        <w:spacing w:line="276" w:lineRule="auto"/>
        <w:rPr>
          <w:rFonts w:eastAsia="Calibri"/>
          <w:lang w:eastAsia="en-US"/>
        </w:rPr>
      </w:pPr>
      <w:r w:rsidRPr="00C076FC">
        <w:rPr>
          <w:rFonts w:eastAsia="Calibri"/>
          <w:lang w:eastAsia="en-US"/>
        </w:rPr>
        <w:t>Поставщик не менее чем за 2 (двое) суток уведомляет З</w:t>
      </w:r>
      <w:r w:rsidR="00BD2487">
        <w:rPr>
          <w:rFonts w:eastAsia="Calibri"/>
          <w:lang w:eastAsia="en-US"/>
        </w:rPr>
        <w:t>аказчика о дате поставки Товара.</w:t>
      </w:r>
    </w:p>
    <w:p w:rsidR="002F7313" w:rsidRDefault="002F7313"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val="x-none" w:eastAsia="x-none"/>
        </w:rPr>
      </w:pPr>
      <w:bookmarkStart w:id="250" w:name="_Toc141791611"/>
    </w:p>
    <w:p w:rsidR="002F7313" w:rsidRDefault="002F7313"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val="x-none" w:eastAsia="x-none"/>
        </w:rPr>
      </w:pPr>
    </w:p>
    <w:p w:rsidR="002F7313" w:rsidRDefault="002F7313"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val="x-none" w:eastAsia="x-none"/>
        </w:rPr>
      </w:pPr>
    </w:p>
    <w:p w:rsidR="002F7313" w:rsidRPr="002F7313" w:rsidRDefault="002F7313" w:rsidP="002F7313">
      <w:pPr>
        <w:rPr>
          <w:rFonts w:eastAsia="MS Mincho"/>
          <w:lang w:val="x-none" w:eastAsia="x-none"/>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BD2487">
        <w:rPr>
          <w:rFonts w:eastAsia="Calibri"/>
          <w:b/>
          <w:sz w:val="25"/>
          <w:szCs w:val="25"/>
        </w:rPr>
        <w:t>62</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EA7C9C">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1" w:name="_Toc141791612"/>
      <w:r w:rsidRPr="00391F9C">
        <w:rPr>
          <w:rFonts w:eastAsia="Calibri"/>
          <w:sz w:val="25"/>
          <w:szCs w:val="25"/>
        </w:rPr>
        <w:t>1. ПРЕДМЕТ ДОГОВОРА</w:t>
      </w:r>
      <w:bookmarkEnd w:id="251"/>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D1D74">
        <w:rPr>
          <w:rFonts w:eastAsia="Calibri"/>
          <w:sz w:val="25"/>
          <w:szCs w:val="25"/>
        </w:rPr>
        <w:t>Заказчику</w:t>
      </w:r>
      <w:r w:rsidR="00062268">
        <w:rPr>
          <w:rFonts w:eastAsia="Calibri"/>
          <w:sz w:val="25"/>
          <w:szCs w:val="25"/>
        </w:rPr>
        <w:t xml:space="preserve"> </w:t>
      </w:r>
      <w:r w:rsidR="00BD2487">
        <w:rPr>
          <w:rFonts w:eastAsia="Calibri"/>
          <w:sz w:val="25"/>
          <w:szCs w:val="25"/>
        </w:rPr>
        <w:t>белье нательное</w:t>
      </w:r>
      <w:r w:rsidR="00DF4FE1">
        <w:rPr>
          <w:rFonts w:eastAsia="Calibri"/>
          <w:sz w:val="25"/>
          <w:szCs w:val="25"/>
        </w:rPr>
        <w:t xml:space="preserve">, </w:t>
      </w:r>
      <w:r w:rsidR="00BD2487">
        <w:rPr>
          <w:rFonts w:eastAsia="Calibri"/>
          <w:sz w:val="25"/>
          <w:szCs w:val="25"/>
        </w:rPr>
        <w:t>указанное</w:t>
      </w:r>
      <w:r>
        <w:rPr>
          <w:rFonts w:eastAsia="Calibri"/>
          <w:sz w:val="25"/>
          <w:szCs w:val="25"/>
        </w:rPr>
        <w:t xml:space="preserve"> в Приложении №</w:t>
      </w:r>
      <w:r w:rsidR="00CB5D45">
        <w:rPr>
          <w:rFonts w:eastAsia="Calibri"/>
          <w:sz w:val="25"/>
          <w:szCs w:val="25"/>
        </w:rPr>
        <w:t xml:space="preserve"> 1 «Спецификация Т</w:t>
      </w:r>
      <w:r w:rsidRPr="00391F9C">
        <w:rPr>
          <w:rFonts w:eastAsia="Calibri"/>
          <w:sz w:val="25"/>
          <w:szCs w:val="25"/>
        </w:rPr>
        <w:t>овара»</w:t>
      </w:r>
      <w:r w:rsidR="00CB5D45">
        <w:rPr>
          <w:rFonts w:eastAsia="Calibri"/>
          <w:sz w:val="25"/>
          <w:szCs w:val="25"/>
        </w:rPr>
        <w:t>,</w:t>
      </w:r>
      <w:r w:rsidRPr="00391F9C">
        <w:rPr>
          <w:rFonts w:eastAsia="Calibri"/>
          <w:sz w:val="25"/>
          <w:szCs w:val="25"/>
        </w:rPr>
        <w:t xml:space="preserve"> (далее - Товар</w:t>
      </w:r>
      <w:r w:rsidR="00CB5D45">
        <w:rPr>
          <w:rFonts w:eastAsia="Calibri"/>
          <w:sz w:val="25"/>
          <w:szCs w:val="25"/>
        </w:rPr>
        <w:t>)</w:t>
      </w:r>
      <w:r w:rsidRPr="00391F9C">
        <w:rPr>
          <w:rFonts w:eastAsia="Calibri"/>
          <w:sz w:val="25"/>
          <w:szCs w:val="25"/>
        </w:rPr>
        <w:t xml:space="preserve"> в обусловленный Договором срок, а </w:t>
      </w:r>
      <w:r w:rsidR="00DF4FE1">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CB5D45">
        <w:rPr>
          <w:rFonts w:eastAsia="Calibri"/>
          <w:sz w:val="25"/>
          <w:szCs w:val="25"/>
        </w:rPr>
        <w:t>На Т</w:t>
      </w:r>
      <w:r w:rsidR="00DF4FE1" w:rsidRPr="00DF4FE1">
        <w:rPr>
          <w:rFonts w:eastAsia="Calibri"/>
          <w:sz w:val="25"/>
          <w:szCs w:val="25"/>
        </w:rPr>
        <w:t>овар устанавливается гарантийный срок</w:t>
      </w:r>
      <w:r w:rsidR="004A4FA0">
        <w:rPr>
          <w:rFonts w:eastAsia="Calibri"/>
          <w:sz w:val="25"/>
          <w:szCs w:val="25"/>
        </w:rPr>
        <w:t xml:space="preserve"> ________________</w:t>
      </w:r>
      <w:r w:rsidR="00DF4FE1" w:rsidRPr="00DF4FE1">
        <w:rPr>
          <w:rFonts w:eastAsia="Calibri"/>
          <w:sz w:val="25"/>
          <w:szCs w:val="25"/>
        </w:rPr>
        <w:t>.</w:t>
      </w:r>
      <w:r w:rsidR="0073268A" w:rsidRPr="0073268A">
        <w:t xml:space="preserve"> </w:t>
      </w:r>
      <w:r w:rsidR="004A4FA0" w:rsidRPr="004A4FA0">
        <w:rPr>
          <w:rFonts w:eastAsia="Calibri"/>
          <w:sz w:val="25"/>
          <w:szCs w:val="25"/>
        </w:rPr>
        <w:t>Гарантийный срок исчисляется с даты подписания Заказчиком товарных накладных (УПД).</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EA7C9C">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w:t>
      </w:r>
      <w:r w:rsidR="00EA7C9C">
        <w:rPr>
          <w:rFonts w:eastAsia="Calibri"/>
          <w:sz w:val="25"/>
          <w:szCs w:val="25"/>
        </w:rPr>
        <w:t xml:space="preserve"> (пятнадцати)</w:t>
      </w:r>
      <w:r w:rsidRPr="00BB60F4">
        <w:rPr>
          <w:rFonts w:eastAsia="Calibri"/>
          <w:sz w:val="25"/>
          <w:szCs w:val="25"/>
        </w:rPr>
        <w:t xml:space="preserve"> календарных дней с момента получения соответствующего требования </w:t>
      </w:r>
      <w:r w:rsidR="00EA7C9C">
        <w:rPr>
          <w:rFonts w:eastAsia="Calibri"/>
          <w:sz w:val="25"/>
          <w:szCs w:val="25"/>
        </w:rPr>
        <w:t>Заказчика</w:t>
      </w:r>
      <w:r w:rsidRPr="00BB60F4">
        <w:rPr>
          <w:rFonts w:eastAsia="Calibri"/>
          <w:sz w:val="25"/>
          <w:szCs w:val="25"/>
        </w:rPr>
        <w:t>.</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 xml:space="preserve">1.3. </w:t>
      </w:r>
      <w:r w:rsidRPr="00494985">
        <w:rPr>
          <w:rFonts w:eastAsia="Calibri"/>
          <w:sz w:val="25"/>
          <w:szCs w:val="25"/>
        </w:rPr>
        <w:t>Качество Товара,</w:t>
      </w:r>
      <w:r>
        <w:rPr>
          <w:rFonts w:eastAsia="Calibri"/>
          <w:sz w:val="25"/>
          <w:szCs w:val="25"/>
        </w:rPr>
        <w:t xml:space="preserve"> технические характеристики Товара должны соответствовать требованиям, указанным в Приложении № 2 к настоящему Договору.</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Замена некачественного товара на товар надлежащего качества осуществляется Поставщиком в течение 10 (</w:t>
      </w:r>
      <w:r w:rsidR="00F902D8">
        <w:rPr>
          <w:rFonts w:eastAsia="Calibri"/>
          <w:sz w:val="25"/>
          <w:szCs w:val="25"/>
        </w:rPr>
        <w:t>десяти</w:t>
      </w:r>
      <w:r>
        <w:rPr>
          <w:rFonts w:eastAsia="Calibri"/>
          <w:sz w:val="25"/>
          <w:szCs w:val="25"/>
        </w:rPr>
        <w:t>) рабочих дней с момента получения уведомления Заказчика. Уведомление направляется Поставщику любым доступным способом (по электронной почте, по факсимильной связи, по телефону).</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1.5. Окраска Товара должна быть устойчива к физико-химическим воздействиям.</w:t>
      </w:r>
    </w:p>
    <w:p w:rsidR="004A4FA0" w:rsidRDefault="004A4FA0" w:rsidP="005F59EF">
      <w:pPr>
        <w:widowControl w:val="0"/>
        <w:autoSpaceDE w:val="0"/>
        <w:autoSpaceDN w:val="0"/>
        <w:adjustRightInd w:val="0"/>
        <w:ind w:firstLine="426"/>
        <w:mirrorIndents/>
        <w:jc w:val="both"/>
        <w:rPr>
          <w:rFonts w:eastAsia="Calibri"/>
          <w:sz w:val="25"/>
          <w:szCs w:val="25"/>
        </w:rPr>
      </w:pPr>
      <w:r>
        <w:rPr>
          <w:rFonts w:eastAsia="Calibri"/>
          <w:sz w:val="25"/>
          <w:szCs w:val="25"/>
        </w:rPr>
        <w:t>1.6. Товар должен быть новый (не ранее 2023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w:t>
      </w:r>
      <w:r w:rsidR="005F59EF">
        <w:rPr>
          <w:rFonts w:eastAsia="Calibri"/>
          <w:sz w:val="25"/>
          <w:szCs w:val="25"/>
        </w:rPr>
        <w:t xml:space="preserve">ен другими правами третьих лиц. </w:t>
      </w:r>
      <w:r>
        <w:rPr>
          <w:rFonts w:eastAsia="Calibri"/>
          <w:sz w:val="25"/>
          <w:szCs w:val="25"/>
        </w:rPr>
        <w:t>Страна происхождения Товара – __________.</w:t>
      </w:r>
    </w:p>
    <w:p w:rsidR="005F59EF" w:rsidRDefault="005F59EF" w:rsidP="005F59EF">
      <w:pPr>
        <w:widowControl w:val="0"/>
        <w:autoSpaceDE w:val="0"/>
        <w:autoSpaceDN w:val="0"/>
        <w:adjustRightInd w:val="0"/>
        <w:ind w:firstLine="426"/>
        <w:mirrorIndents/>
        <w:jc w:val="both"/>
        <w:rPr>
          <w:rFonts w:eastAsia="Calibri"/>
          <w:sz w:val="25"/>
          <w:szCs w:val="25"/>
        </w:rPr>
      </w:pP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2" w:name="_Toc141791613"/>
      <w:r w:rsidRPr="00391F9C">
        <w:rPr>
          <w:rFonts w:eastAsia="Calibri"/>
          <w:sz w:val="25"/>
          <w:szCs w:val="25"/>
        </w:rPr>
        <w:t>2. СРОКИ И ПОРЯДОК ПОСТАВКИ</w:t>
      </w:r>
      <w:bookmarkEnd w:id="252"/>
    </w:p>
    <w:p w:rsidR="00B604D1" w:rsidRPr="00391F9C" w:rsidRDefault="00B604D1" w:rsidP="002E04CB">
      <w:pPr>
        <w:widowControl w:val="0"/>
        <w:autoSpaceDE w:val="0"/>
        <w:autoSpaceDN w:val="0"/>
        <w:adjustRightInd w:val="0"/>
        <w:ind w:firstLine="426"/>
        <w:jc w:val="both"/>
        <w:rPr>
          <w:rFonts w:eastAsia="Calibri"/>
          <w:sz w:val="25"/>
          <w:szCs w:val="25"/>
        </w:rPr>
      </w:pPr>
    </w:p>
    <w:p w:rsidR="004A4FA0" w:rsidRPr="00A4264C" w:rsidRDefault="004A4FA0" w:rsidP="004A4FA0">
      <w:pPr>
        <w:widowControl w:val="0"/>
        <w:autoSpaceDE w:val="0"/>
        <w:autoSpaceDN w:val="0"/>
        <w:adjustRightInd w:val="0"/>
        <w:ind w:firstLine="426"/>
        <w:jc w:val="both"/>
        <w:rPr>
          <w:rFonts w:eastAsia="Calibri"/>
          <w:sz w:val="25"/>
          <w:szCs w:val="25"/>
        </w:rPr>
      </w:pPr>
      <w:bookmarkStart w:id="253" w:name="P24"/>
      <w:bookmarkEnd w:id="253"/>
      <w:r w:rsidRPr="00A4264C">
        <w:rPr>
          <w:rFonts w:eastAsia="Calibri"/>
          <w:sz w:val="25"/>
          <w:szCs w:val="25"/>
        </w:rPr>
        <w:t>2.1. Поставщик обязуе</w:t>
      </w:r>
      <w:r>
        <w:rPr>
          <w:rFonts w:eastAsia="Calibri"/>
          <w:sz w:val="25"/>
          <w:szCs w:val="25"/>
        </w:rPr>
        <w:t>тся поставить Товар в течение 30 (тридцати)</w:t>
      </w:r>
      <w:r w:rsidRPr="00A4264C">
        <w:rPr>
          <w:rFonts w:eastAsia="Calibri"/>
          <w:sz w:val="25"/>
          <w:szCs w:val="25"/>
        </w:rPr>
        <w:t xml:space="preserve"> календарных дней с даты заключения договора. </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2.2. Поставщик не менее чем за 2 (два) рабочих дня уведомляет </w:t>
      </w:r>
      <w:r>
        <w:rPr>
          <w:rFonts w:eastAsia="Calibri"/>
          <w:sz w:val="25"/>
          <w:szCs w:val="25"/>
        </w:rPr>
        <w:t>Заказчика</w:t>
      </w:r>
      <w:r w:rsidRPr="00A4264C">
        <w:rPr>
          <w:rFonts w:eastAsia="Calibri"/>
          <w:sz w:val="25"/>
          <w:szCs w:val="25"/>
        </w:rPr>
        <w:t xml:space="preserve"> о дате поставки Товара, любым доступным способом.</w:t>
      </w:r>
    </w:p>
    <w:p w:rsidR="004A4FA0" w:rsidRPr="00A4264C" w:rsidRDefault="004A4FA0" w:rsidP="004A4FA0">
      <w:pPr>
        <w:widowControl w:val="0"/>
        <w:autoSpaceDE w:val="0"/>
        <w:autoSpaceDN w:val="0"/>
        <w:adjustRightInd w:val="0"/>
        <w:ind w:firstLine="426"/>
        <w:jc w:val="both"/>
        <w:rPr>
          <w:rFonts w:eastAsia="Calibri"/>
          <w:sz w:val="25"/>
          <w:szCs w:val="25"/>
        </w:rPr>
      </w:pPr>
      <w:bookmarkStart w:id="254" w:name="P27"/>
      <w:bookmarkEnd w:id="254"/>
      <w:r w:rsidRPr="00A4264C">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4A4FA0" w:rsidRPr="00A4264C" w:rsidRDefault="004A4FA0" w:rsidP="004A4FA0">
      <w:pPr>
        <w:widowControl w:val="0"/>
        <w:autoSpaceDE w:val="0"/>
        <w:autoSpaceDN w:val="0"/>
        <w:adjustRightInd w:val="0"/>
        <w:ind w:firstLine="426"/>
        <w:jc w:val="both"/>
        <w:rPr>
          <w:rFonts w:eastAsia="Calibri"/>
          <w:bCs/>
          <w:sz w:val="25"/>
          <w:szCs w:val="25"/>
        </w:rPr>
      </w:pPr>
      <w:r w:rsidRPr="00A4264C">
        <w:rPr>
          <w:rFonts w:eastAsia="Calibri"/>
          <w:sz w:val="25"/>
          <w:szCs w:val="25"/>
        </w:rPr>
        <w:t xml:space="preserve">2.4. Товар должен быть </w:t>
      </w:r>
      <w:proofErr w:type="spellStart"/>
      <w:r w:rsidRPr="00A4264C">
        <w:rPr>
          <w:rFonts w:eastAsia="Calibri"/>
          <w:sz w:val="25"/>
          <w:szCs w:val="25"/>
        </w:rPr>
        <w:t>затарен</w:t>
      </w:r>
      <w:proofErr w:type="spellEnd"/>
      <w:r w:rsidRPr="00A4264C">
        <w:rPr>
          <w:rFonts w:eastAsia="Calibri"/>
          <w:sz w:val="25"/>
          <w:szCs w:val="25"/>
        </w:rPr>
        <w:t xml:space="preserve"> (упакован, закреплен) надлежащим образом, обеспечивающим его сохранность при перевозке и хранении, в том числе </w:t>
      </w:r>
      <w:r w:rsidRPr="00A4264C">
        <w:rPr>
          <w:rFonts w:eastAsia="Calibri"/>
          <w:bCs/>
          <w:sz w:val="25"/>
          <w:szCs w:val="25"/>
        </w:rPr>
        <w:t>сохранность, предотвращающую повреждения, загря</w:t>
      </w:r>
      <w:r>
        <w:rPr>
          <w:rFonts w:eastAsia="Calibri"/>
          <w:bCs/>
          <w:sz w:val="25"/>
          <w:szCs w:val="25"/>
        </w:rPr>
        <w:t>знения и утрату товарного вида.</w:t>
      </w:r>
      <w:r w:rsidRPr="00A4264C">
        <w:rPr>
          <w:rFonts w:eastAsia="Calibri"/>
          <w:bCs/>
          <w:sz w:val="25"/>
          <w:szCs w:val="25"/>
        </w:rPr>
        <w:br/>
        <w:t xml:space="preserve">       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Pr>
          <w:rFonts w:eastAsia="Calibri"/>
          <w:sz w:val="25"/>
          <w:szCs w:val="25"/>
        </w:rPr>
        <w:t>Заказчика</w:t>
      </w:r>
      <w:r w:rsidRPr="00A4264C">
        <w:rPr>
          <w:rFonts w:eastAsia="Calibri"/>
          <w:sz w:val="25"/>
          <w:szCs w:val="25"/>
        </w:rPr>
        <w:t>.</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2.7. Поставщик предоставляет всю необходимую документацию для приема Товара по количеству и качеству.</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2.8. </w:t>
      </w:r>
      <w:r>
        <w:rPr>
          <w:rFonts w:eastAsia="Calibri"/>
          <w:sz w:val="25"/>
          <w:szCs w:val="25"/>
        </w:rPr>
        <w:t>Заказчик</w:t>
      </w:r>
      <w:r w:rsidRPr="00A4264C">
        <w:rPr>
          <w:rFonts w:eastAsia="Calibri"/>
          <w:sz w:val="25"/>
          <w:szCs w:val="25"/>
        </w:rPr>
        <w:t xml:space="preserve"> (получатель) обязан совершить все необходимые действия, обеспечивающие принятие Товара.</w:t>
      </w:r>
    </w:p>
    <w:p w:rsidR="004A4FA0" w:rsidRPr="002F7313"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2.9. </w:t>
      </w:r>
      <w:r w:rsidRPr="00F902D8">
        <w:rPr>
          <w:rFonts w:eastAsia="Calibri"/>
          <w:sz w:val="25"/>
          <w:szCs w:val="25"/>
        </w:rPr>
        <w:t>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w:t>
      </w:r>
      <w:r w:rsidRPr="002F7313">
        <w:rPr>
          <w:rFonts w:eastAsia="Calibri"/>
          <w:sz w:val="25"/>
          <w:szCs w:val="25"/>
        </w:rPr>
        <w:t>. Размеры, указанные н</w:t>
      </w:r>
      <w:r w:rsidR="002F7313" w:rsidRPr="002F7313">
        <w:rPr>
          <w:rFonts w:eastAsia="Calibri"/>
          <w:sz w:val="25"/>
          <w:szCs w:val="25"/>
        </w:rPr>
        <w:t>а маркировке Товара</w:t>
      </w:r>
      <w:r w:rsidRPr="002F7313">
        <w:rPr>
          <w:rFonts w:eastAsia="Calibri"/>
          <w:sz w:val="25"/>
          <w:szCs w:val="25"/>
        </w:rPr>
        <w:t>, должны соответствовать размерам тела человека.</w:t>
      </w:r>
    </w:p>
    <w:p w:rsidR="002F7313" w:rsidRPr="002F7313" w:rsidRDefault="002F7313" w:rsidP="002F7313">
      <w:pPr>
        <w:widowControl w:val="0"/>
        <w:autoSpaceDE w:val="0"/>
        <w:autoSpaceDN w:val="0"/>
        <w:adjustRightInd w:val="0"/>
        <w:ind w:firstLine="426"/>
        <w:jc w:val="both"/>
        <w:rPr>
          <w:rFonts w:eastAsia="Calibri"/>
          <w:sz w:val="25"/>
          <w:szCs w:val="25"/>
        </w:rPr>
      </w:pPr>
      <w:r w:rsidRPr="002F7313">
        <w:rPr>
          <w:rFonts w:eastAsia="Calibri"/>
          <w:sz w:val="25"/>
          <w:szCs w:val="25"/>
        </w:rPr>
        <w:t>Товар по размерам следует изготавливать на типовые фигуры мужчин и женщин, предусмотренные классификацией по ГОСТ 31408-2009 «Изделия трикотажные бельевые для мужчин и мальчиков. Общие технические условия», ГОСТ 31405-209 «Изделия трикотажные бельевые для женщин и девочек. Общие технические условия».</w:t>
      </w:r>
    </w:p>
    <w:p w:rsidR="004A4FA0" w:rsidRPr="002F7313" w:rsidRDefault="004A4FA0" w:rsidP="002F7313">
      <w:pPr>
        <w:widowControl w:val="0"/>
        <w:autoSpaceDE w:val="0"/>
        <w:autoSpaceDN w:val="0"/>
        <w:adjustRightInd w:val="0"/>
        <w:ind w:firstLine="426"/>
        <w:jc w:val="both"/>
        <w:rPr>
          <w:rFonts w:eastAsia="Calibri"/>
          <w:sz w:val="25"/>
          <w:szCs w:val="25"/>
        </w:rPr>
      </w:pPr>
      <w:r w:rsidRPr="002F7313">
        <w:rPr>
          <w:rFonts w:eastAsia="Calibri"/>
          <w:sz w:val="25"/>
          <w:szCs w:val="25"/>
        </w:rPr>
        <w:t>Вся информация о Товаре на бирках, ярлыках, этикетках должна быть выполнена на русском языке.</w:t>
      </w:r>
      <w:r w:rsidR="002F7313" w:rsidRPr="002F7313">
        <w:rPr>
          <w:rFonts w:eastAsia="Calibri"/>
          <w:sz w:val="25"/>
          <w:szCs w:val="25"/>
        </w:rPr>
        <w:t xml:space="preserve"> </w:t>
      </w:r>
      <w:r w:rsidRPr="002F7313">
        <w:rPr>
          <w:rFonts w:eastAsia="Calibri"/>
          <w:sz w:val="25"/>
          <w:szCs w:val="25"/>
        </w:rPr>
        <w:t>Маркировка размеров Товара должна быть выполнена на русском языке.</w:t>
      </w:r>
    </w:p>
    <w:p w:rsidR="004A4FA0" w:rsidRPr="00A4264C" w:rsidRDefault="004A4FA0" w:rsidP="004A4FA0">
      <w:pPr>
        <w:widowControl w:val="0"/>
        <w:autoSpaceDE w:val="0"/>
        <w:autoSpaceDN w:val="0"/>
        <w:adjustRightInd w:val="0"/>
        <w:ind w:firstLine="426"/>
        <w:jc w:val="both"/>
        <w:rPr>
          <w:rFonts w:eastAsia="Calibri"/>
          <w:sz w:val="25"/>
          <w:szCs w:val="25"/>
        </w:rPr>
      </w:pPr>
      <w:bookmarkStart w:id="255" w:name="P55"/>
      <w:bookmarkEnd w:id="255"/>
      <w:r w:rsidRPr="00A4264C">
        <w:rPr>
          <w:rFonts w:eastAsia="Calibri"/>
          <w:sz w:val="25"/>
          <w:szCs w:val="25"/>
        </w:rPr>
        <w:t xml:space="preserve">2.10. Приемка Товара по количеству, ассортименту, качеству, комплектности и таре (упаковке) производится при его вручении (передаче) </w:t>
      </w:r>
      <w:r>
        <w:rPr>
          <w:rFonts w:eastAsia="Calibri"/>
          <w:sz w:val="25"/>
          <w:szCs w:val="25"/>
        </w:rPr>
        <w:t>Заказчику</w:t>
      </w:r>
      <w:r w:rsidRPr="00A4264C">
        <w:rPr>
          <w:rFonts w:eastAsia="Calibri"/>
          <w:sz w:val="25"/>
          <w:szCs w:val="25"/>
        </w:rPr>
        <w:t xml:space="preserve"> в соответствии с условиями Договора, </w:t>
      </w:r>
      <w:r>
        <w:rPr>
          <w:rFonts w:eastAsia="Calibri"/>
          <w:sz w:val="25"/>
          <w:szCs w:val="25"/>
        </w:rPr>
        <w:t>Спецификацией</w:t>
      </w:r>
      <w:r w:rsidRPr="00A4264C">
        <w:rPr>
          <w:rFonts w:eastAsia="Calibri"/>
          <w:sz w:val="25"/>
          <w:szCs w:val="25"/>
        </w:rPr>
        <w:t xml:space="preserve"> товара (Приложение № 1) и </w:t>
      </w:r>
      <w:r>
        <w:rPr>
          <w:rFonts w:eastAsia="Calibri"/>
          <w:sz w:val="25"/>
          <w:szCs w:val="25"/>
        </w:rPr>
        <w:t>товарной накладной (УПД)</w:t>
      </w:r>
      <w:r w:rsidRPr="00A4264C">
        <w:rPr>
          <w:rFonts w:eastAsia="Calibri"/>
          <w:sz w:val="25"/>
          <w:szCs w:val="25"/>
        </w:rPr>
        <w:t xml:space="preserve">. Если при приемке будет обнаружено несоответствие Товара условиям и требованиям Договора (ГОСТ, ТУ и т.д.), </w:t>
      </w:r>
      <w:r>
        <w:rPr>
          <w:rFonts w:eastAsia="Calibri"/>
          <w:sz w:val="25"/>
          <w:szCs w:val="25"/>
        </w:rPr>
        <w:t>Заказчик</w:t>
      </w:r>
      <w:r w:rsidRPr="00A4264C">
        <w:rPr>
          <w:rFonts w:eastAsia="Calibri"/>
          <w:sz w:val="25"/>
          <w:szCs w:val="25"/>
        </w:rPr>
        <w:t xml:space="preserve"> в течение 3 (трех) рабочих дней согласно </w:t>
      </w:r>
      <w:r>
        <w:rPr>
          <w:rFonts w:eastAsia="Calibri"/>
          <w:sz w:val="25"/>
          <w:szCs w:val="25"/>
        </w:rPr>
        <w:t>п.9.2</w:t>
      </w:r>
      <w:r w:rsidRPr="00A4264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2.11. Право собственности на Товар переходит к </w:t>
      </w:r>
      <w:r>
        <w:rPr>
          <w:rFonts w:eastAsia="Calibri"/>
          <w:sz w:val="25"/>
          <w:szCs w:val="25"/>
        </w:rPr>
        <w:t>Заказчику</w:t>
      </w:r>
      <w:r w:rsidRPr="00A4264C">
        <w:rPr>
          <w:rFonts w:eastAsia="Calibri"/>
          <w:sz w:val="25"/>
          <w:szCs w:val="25"/>
        </w:rPr>
        <w:t xml:space="preserve"> с момента передачи Товара </w:t>
      </w:r>
      <w:r>
        <w:rPr>
          <w:rFonts w:eastAsia="Calibri"/>
          <w:sz w:val="25"/>
          <w:szCs w:val="25"/>
        </w:rPr>
        <w:t>Заказчику</w:t>
      </w:r>
      <w:r w:rsidRPr="00A4264C">
        <w:rPr>
          <w:rFonts w:eastAsia="Calibri"/>
          <w:sz w:val="25"/>
          <w:szCs w:val="25"/>
        </w:rPr>
        <w:t xml:space="preserve"> (получателю) по товарной накладной</w:t>
      </w:r>
      <w:r>
        <w:rPr>
          <w:rFonts w:eastAsia="Calibri"/>
          <w:sz w:val="25"/>
          <w:szCs w:val="25"/>
        </w:rPr>
        <w:t xml:space="preserve"> (УПД)</w:t>
      </w:r>
      <w:r w:rsidRPr="00A4264C">
        <w:rPr>
          <w:rFonts w:eastAsia="Calibri"/>
          <w:sz w:val="25"/>
          <w:szCs w:val="25"/>
        </w:rPr>
        <w:t>.</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2.12. Риск случайной гибели или случайного повреждения Товара переходит к </w:t>
      </w:r>
      <w:r>
        <w:rPr>
          <w:rFonts w:eastAsia="Calibri"/>
          <w:sz w:val="25"/>
          <w:szCs w:val="25"/>
        </w:rPr>
        <w:t>Заказчику</w:t>
      </w:r>
      <w:r w:rsidRPr="00A4264C">
        <w:rPr>
          <w:rFonts w:eastAsia="Calibri"/>
          <w:sz w:val="25"/>
          <w:szCs w:val="25"/>
        </w:rPr>
        <w:t xml:space="preserve"> с момента передачи Товара </w:t>
      </w:r>
      <w:r>
        <w:rPr>
          <w:rFonts w:eastAsia="Calibri"/>
          <w:sz w:val="25"/>
          <w:szCs w:val="25"/>
        </w:rPr>
        <w:t>Заказчику</w:t>
      </w:r>
      <w:r w:rsidRPr="00A4264C">
        <w:rPr>
          <w:rFonts w:eastAsia="Calibri"/>
          <w:sz w:val="25"/>
          <w:szCs w:val="25"/>
        </w:rPr>
        <w:t xml:space="preserve"> (получателю).</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2.13. Вместе с Товаром Поставщик обязуется передать </w:t>
      </w:r>
      <w:r>
        <w:rPr>
          <w:rFonts w:eastAsia="Calibri"/>
          <w:sz w:val="25"/>
          <w:szCs w:val="25"/>
        </w:rPr>
        <w:t>Заказчику</w:t>
      </w:r>
      <w:r w:rsidRPr="00A4264C">
        <w:rPr>
          <w:rFonts w:eastAsia="Calibri"/>
          <w:sz w:val="25"/>
          <w:szCs w:val="25"/>
        </w:rPr>
        <w:t xml:space="preserve"> документы на него (паспорт на Товар, документы на Товар, подтверждающие его качество).</w:t>
      </w:r>
    </w:p>
    <w:p w:rsidR="000D1D74" w:rsidRPr="00391F9C" w:rsidRDefault="000D1D74" w:rsidP="000D1D74">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6" w:name="_Toc141791614"/>
      <w:r w:rsidRPr="00391F9C">
        <w:rPr>
          <w:rFonts w:eastAsia="Calibri"/>
          <w:sz w:val="25"/>
          <w:szCs w:val="25"/>
        </w:rPr>
        <w:t>3. ЦЕНА И ПОРЯДОК РАСЧЕТОВ</w:t>
      </w:r>
      <w:bookmarkEnd w:id="25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57" w:name="P73"/>
      <w:bookmarkEnd w:id="257"/>
      <w:r>
        <w:rPr>
          <w:rFonts w:eastAsia="Calibri"/>
          <w:sz w:val="25"/>
          <w:szCs w:val="25"/>
        </w:rPr>
        <w:t>3.1. Цена Договора составляет</w:t>
      </w:r>
      <w:r w:rsidRPr="00BB60F4">
        <w:rPr>
          <w:rFonts w:eastAsia="Calibri"/>
          <w:b/>
          <w:color w:val="000000"/>
          <w:sz w:val="25"/>
          <w:szCs w:val="25"/>
        </w:rPr>
        <w:t xml:space="preserve"> </w:t>
      </w:r>
      <w:r w:rsidRPr="00927FD6">
        <w:rPr>
          <w:rFonts w:eastAsia="Calibri"/>
          <w:b/>
          <w:color w:val="000000"/>
          <w:sz w:val="25"/>
          <w:szCs w:val="25"/>
        </w:rPr>
        <w:t>___________________ рублей</w:t>
      </w:r>
      <w:r w:rsidRPr="00BB60F4">
        <w:rPr>
          <w:rFonts w:eastAsia="Calibri"/>
          <w:color w:val="000000"/>
          <w:sz w:val="25"/>
          <w:szCs w:val="25"/>
        </w:rPr>
        <w:t xml:space="preserve">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58" w:name="P81"/>
      <w:bookmarkEnd w:id="258"/>
      <w:r w:rsidRPr="00391F9C">
        <w:rPr>
          <w:rFonts w:eastAsia="Calibri"/>
          <w:sz w:val="25"/>
          <w:szCs w:val="25"/>
        </w:rPr>
        <w:t xml:space="preserve">3.3. </w:t>
      </w:r>
      <w:bookmarkStart w:id="259" w:name="P99"/>
      <w:bookmarkStart w:id="260" w:name="P111"/>
      <w:bookmarkEnd w:id="259"/>
      <w:bookmarkEnd w:id="260"/>
      <w:r w:rsidR="00114F88" w:rsidRPr="00114F88">
        <w:rPr>
          <w:rFonts w:eastAsia="Calibri"/>
          <w:sz w:val="25"/>
          <w:szCs w:val="25"/>
        </w:rPr>
        <w:t xml:space="preserve">Оплата Товара производится </w:t>
      </w:r>
      <w:r w:rsidR="00EA7C9C">
        <w:rPr>
          <w:rFonts w:eastAsia="Calibri"/>
          <w:sz w:val="25"/>
          <w:szCs w:val="25"/>
        </w:rPr>
        <w:t>Заказчиком</w:t>
      </w:r>
      <w:r w:rsidR="00114F88" w:rsidRPr="00114F88">
        <w:rPr>
          <w:rFonts w:eastAsia="Calibri"/>
          <w:sz w:val="25"/>
          <w:szCs w:val="25"/>
        </w:rPr>
        <w:t xml:space="preserve"> после передачи Товара </w:t>
      </w:r>
      <w:r w:rsidR="00EA7C9C">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A7C9C">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41791615"/>
      <w:r w:rsidRPr="00391F9C">
        <w:rPr>
          <w:rFonts w:eastAsia="Calibri"/>
          <w:sz w:val="25"/>
          <w:szCs w:val="25"/>
        </w:rPr>
        <w:t>4. ОТВЕТСТВЕННОСТЬ СТОРОН</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4.1. За нарушение сроков оплаты, предусмотренных п. 3.3 Договора, Поставщик вправе требовать с Заказчика уплаты неустойки (пеней) в размере 0,1 процента от неуплаченной суммы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4.2. За нарушение сроков поставки Товара (п. 2.1 Договора) Заказчик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4.3. За нарушение сроков устранения несоответствия Товара (п. 1.2., 1.3., 2.10. Договора) Заказчик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4.4.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D10618"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4.5. Во всех других случаях неисполнения обязательств по Договору Стороны несут ответственность в соответствии с законодательством РФ.</w:t>
      </w:r>
    </w:p>
    <w:p w:rsidR="004A4FA0" w:rsidRPr="00391F9C" w:rsidRDefault="004A4FA0" w:rsidP="004A4FA0">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41791616"/>
      <w:r w:rsidRPr="00391F9C">
        <w:rPr>
          <w:rFonts w:eastAsia="Calibri"/>
          <w:sz w:val="25"/>
          <w:szCs w:val="25"/>
        </w:rPr>
        <w:t>5. ОБСТОЯТЕЛЬСТВА НЕПРЕОДОЛИМОЙ СИЛЫ (ФОРС-МАЖОР)</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3" w:name="_Toc141791617"/>
      <w:r w:rsidRPr="00391F9C">
        <w:rPr>
          <w:rFonts w:eastAsia="Calibri"/>
          <w:sz w:val="25"/>
          <w:szCs w:val="25"/>
        </w:rPr>
        <w:t>6. СРОК ДЕЙСТВИЯ, ИЗМЕНЕНИЕ И ДОСРОЧНОЕ РАСТОРЖЕНИЕ ДОГОВОРА</w:t>
      </w:r>
      <w:bookmarkEnd w:id="26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EA7C9C">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EA7C9C">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EA7C9C" w:rsidRPr="00EA7C9C">
        <w:rPr>
          <w:rFonts w:eastAsia="Calibri"/>
          <w:sz w:val="25"/>
          <w:szCs w:val="25"/>
        </w:rPr>
        <w:t>Заказчик</w:t>
      </w:r>
      <w:r w:rsidR="00EA7C9C">
        <w:rPr>
          <w:rFonts w:eastAsia="Calibri"/>
          <w:sz w:val="25"/>
          <w:szCs w:val="25"/>
        </w:rPr>
        <w:t>а</w:t>
      </w:r>
      <w:r w:rsidRPr="00391F9C">
        <w:rPr>
          <w:rFonts w:eastAsia="Calibri"/>
          <w:sz w:val="25"/>
          <w:szCs w:val="25"/>
        </w:rPr>
        <w:t xml:space="preserve"> после начала поставки Товара </w:t>
      </w:r>
      <w:r w:rsidR="00EA7C9C">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4" w:name="_Toc141791618"/>
      <w:r w:rsidRPr="00391F9C">
        <w:rPr>
          <w:rFonts w:eastAsia="Calibri"/>
          <w:sz w:val="25"/>
          <w:szCs w:val="25"/>
        </w:rPr>
        <w:t>7. РАЗРЕШЕНИЕ СПОРОВ</w:t>
      </w:r>
      <w:bookmarkEnd w:id="26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5" w:name="Par3"/>
      <w:bookmarkEnd w:id="265"/>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6" w:name="Par4"/>
      <w:bookmarkEnd w:id="266"/>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F46649">
        <w:rPr>
          <w:rFonts w:eastAsia="Arial Unicode MS"/>
          <w:sz w:val="25"/>
          <w:szCs w:val="25"/>
        </w:rPr>
        <w:t>8.</w:t>
      </w:r>
      <w:r w:rsidRPr="00BB60F4">
        <w:rPr>
          <w:rFonts w:eastAsia="Arial Unicode MS"/>
          <w:sz w:val="25"/>
          <w:szCs w:val="25"/>
        </w:rPr>
        <w:t>1 и п.</w:t>
      </w:r>
      <w:r w:rsidR="00F46649">
        <w:rPr>
          <w:rFonts w:eastAsia="Arial Unicode MS"/>
          <w:sz w:val="25"/>
          <w:szCs w:val="25"/>
        </w:rPr>
        <w:t>8.</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7" w:name="_Toc141791619"/>
      <w:r>
        <w:rPr>
          <w:rFonts w:eastAsia="Calibri"/>
          <w:sz w:val="25"/>
          <w:szCs w:val="25"/>
        </w:rPr>
        <w:t>9</w:t>
      </w:r>
      <w:r w:rsidRPr="00391F9C">
        <w:rPr>
          <w:rFonts w:eastAsia="Calibri"/>
          <w:sz w:val="25"/>
          <w:szCs w:val="25"/>
        </w:rPr>
        <w:t>. ЗАКЛЮЧИТЕЛЬНЫЕ ПОЛОЖЕНИЯ</w:t>
      </w:r>
      <w:bookmarkEnd w:id="26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8" w:name="P162"/>
      <w:bookmarkEnd w:id="268"/>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69" w:name="_Toc141791620"/>
      <w:r>
        <w:rPr>
          <w:rFonts w:eastAsia="Calibri"/>
          <w:sz w:val="25"/>
          <w:szCs w:val="25"/>
        </w:rPr>
        <w:t>10</w:t>
      </w:r>
      <w:r w:rsidRPr="00DD663D">
        <w:rPr>
          <w:rFonts w:eastAsia="Calibri"/>
          <w:sz w:val="25"/>
          <w:szCs w:val="25"/>
        </w:rPr>
        <w:t>. АДРЕСА, РЕКВИЗИТЫ И ПОДПИСИ СТОРОН</w:t>
      </w:r>
      <w:bookmarkEnd w:id="269"/>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EA7C9C" w:rsidRPr="00CC4692" w:rsidRDefault="00EA7C9C" w:rsidP="00EA7C9C">
            <w:pPr>
              <w:shd w:val="clear" w:color="auto" w:fill="FFFFFF"/>
              <w:jc w:val="center"/>
              <w:rPr>
                <w:rFonts w:eastAsia="Calibri"/>
                <w:b/>
              </w:rPr>
            </w:pPr>
            <w:r w:rsidRPr="00CC4692">
              <w:rPr>
                <w:rFonts w:eastAsia="Calibri"/>
                <w:b/>
              </w:rPr>
              <w:t>Заказчик</w:t>
            </w:r>
          </w:p>
          <w:p w:rsidR="00EA7C9C" w:rsidRPr="00CC4692" w:rsidRDefault="00EA7C9C" w:rsidP="00EA7C9C">
            <w:pPr>
              <w:shd w:val="clear" w:color="auto" w:fill="FFFFFF"/>
              <w:jc w:val="center"/>
              <w:rPr>
                <w:rFonts w:eastAsia="Calibri"/>
                <w:b/>
              </w:rPr>
            </w:pPr>
          </w:p>
          <w:p w:rsidR="00EA7C9C" w:rsidRPr="00CC4692" w:rsidRDefault="00EA7C9C" w:rsidP="00EA7C9C">
            <w:pPr>
              <w:shd w:val="clear" w:color="auto" w:fill="FFFFFF"/>
              <w:rPr>
                <w:rFonts w:eastAsia="Calibri"/>
              </w:rPr>
            </w:pPr>
            <w:r w:rsidRPr="00CC4692">
              <w:rPr>
                <w:rFonts w:eastAsia="Calibri"/>
              </w:rPr>
              <w:t>МУП «Горэлектросеть»</w:t>
            </w:r>
          </w:p>
          <w:p w:rsidR="00EA7C9C" w:rsidRPr="00CC4692" w:rsidRDefault="00EA7C9C" w:rsidP="00EA7C9C">
            <w:pPr>
              <w:shd w:val="clear" w:color="auto" w:fill="FFFFFF"/>
              <w:rPr>
                <w:rFonts w:eastAsia="Calibri"/>
              </w:rPr>
            </w:pPr>
            <w:r w:rsidRPr="00CC4692">
              <w:rPr>
                <w:rFonts w:eastAsia="Calibri"/>
              </w:rPr>
              <w:t>602256, Владимирская область, г. Муром,</w:t>
            </w:r>
          </w:p>
          <w:p w:rsidR="00EA7C9C" w:rsidRPr="00CC4692" w:rsidRDefault="00EA7C9C" w:rsidP="00EA7C9C">
            <w:pPr>
              <w:shd w:val="clear" w:color="auto" w:fill="FFFFFF"/>
              <w:rPr>
                <w:rFonts w:eastAsia="Calibri"/>
              </w:rPr>
            </w:pPr>
            <w:r w:rsidRPr="00CC4692">
              <w:rPr>
                <w:rFonts w:eastAsia="Calibri"/>
              </w:rPr>
              <w:t>ул. Владимирская, д. 8А</w:t>
            </w:r>
          </w:p>
          <w:p w:rsidR="00EA7C9C" w:rsidRPr="00CC4692" w:rsidRDefault="00EA7C9C" w:rsidP="00EA7C9C">
            <w:pPr>
              <w:shd w:val="clear" w:color="auto" w:fill="FFFFFF"/>
              <w:rPr>
                <w:rFonts w:eastAsia="Calibri"/>
              </w:rPr>
            </w:pPr>
            <w:r w:rsidRPr="00CC4692">
              <w:rPr>
                <w:rFonts w:eastAsia="Calibri"/>
              </w:rPr>
              <w:t>тел./факс 8(49234)</w:t>
            </w:r>
            <w:r w:rsidR="009F7B3B">
              <w:rPr>
                <w:rFonts w:eastAsia="Calibri"/>
              </w:rPr>
              <w:t xml:space="preserve"> </w:t>
            </w:r>
            <w:r w:rsidRPr="00CC4692">
              <w:rPr>
                <w:rFonts w:eastAsia="Calibri"/>
              </w:rPr>
              <w:t>3-31-42</w:t>
            </w:r>
            <w:r w:rsidR="009F7B3B">
              <w:rPr>
                <w:rFonts w:eastAsia="Calibri"/>
              </w:rPr>
              <w:t>, 4-48-38</w:t>
            </w:r>
          </w:p>
          <w:p w:rsidR="00EA7C9C" w:rsidRPr="00CC4692" w:rsidRDefault="00EA7C9C" w:rsidP="00EA7C9C">
            <w:pPr>
              <w:shd w:val="clear" w:color="auto" w:fill="FFFFFF"/>
              <w:rPr>
                <w:rFonts w:eastAsia="Calibri"/>
                <w:lang w:val="en-US"/>
              </w:rPr>
            </w:pPr>
            <w:r w:rsidRPr="00CC4692">
              <w:rPr>
                <w:rFonts w:eastAsia="Calibri"/>
                <w:lang w:val="en-US"/>
              </w:rPr>
              <w:t xml:space="preserve">e-mail </w:t>
            </w:r>
            <w:hyperlink r:id="rId26" w:history="1">
              <w:r w:rsidRPr="00CC4692">
                <w:rPr>
                  <w:rStyle w:val="a4"/>
                  <w:rFonts w:eastAsia="Calibri"/>
                  <w:lang w:val="en-US"/>
                </w:rPr>
                <w:t>mail@muromges.ru</w:t>
              </w:r>
            </w:hyperlink>
            <w:r w:rsidRPr="00CC4692">
              <w:rPr>
                <w:rFonts w:eastAsia="Calibri"/>
                <w:lang w:val="en-US"/>
              </w:rPr>
              <w:t xml:space="preserve"> </w:t>
            </w:r>
          </w:p>
          <w:p w:rsidR="00EA7C9C" w:rsidRPr="00CC4692" w:rsidRDefault="00EA7C9C" w:rsidP="00EA7C9C">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A7C9C" w:rsidRPr="00CC4692" w:rsidRDefault="00EA7C9C" w:rsidP="00EA7C9C">
            <w:pPr>
              <w:shd w:val="clear" w:color="auto" w:fill="FFFFFF"/>
              <w:rPr>
                <w:rFonts w:eastAsia="Calibri"/>
              </w:rPr>
            </w:pPr>
            <w:r w:rsidRPr="00CC4692">
              <w:rPr>
                <w:rFonts w:eastAsia="Calibri"/>
              </w:rPr>
              <w:t>ИНН/КПП 3307002148/333401001</w:t>
            </w:r>
          </w:p>
          <w:p w:rsidR="00EA7C9C" w:rsidRPr="00CC4692" w:rsidRDefault="00EA7C9C" w:rsidP="00EA7C9C">
            <w:pPr>
              <w:shd w:val="clear" w:color="auto" w:fill="FFFFFF"/>
              <w:rPr>
                <w:rFonts w:eastAsia="Calibri"/>
              </w:rPr>
            </w:pPr>
            <w:r w:rsidRPr="00CC4692">
              <w:rPr>
                <w:rFonts w:eastAsia="Calibri"/>
              </w:rPr>
              <w:t xml:space="preserve">р/с </w:t>
            </w:r>
            <w:r w:rsidRPr="006605DE">
              <w:rPr>
                <w:rFonts w:eastAsia="Calibri"/>
              </w:rPr>
              <w:t>40702810802000136104</w:t>
            </w:r>
          </w:p>
          <w:p w:rsidR="00EA7C9C" w:rsidRDefault="00EA7C9C" w:rsidP="00EA7C9C">
            <w:pPr>
              <w:shd w:val="clear" w:color="auto" w:fill="FFFFFF"/>
              <w:rPr>
                <w:rFonts w:eastAsia="Calibri"/>
              </w:rPr>
            </w:pPr>
            <w:r>
              <w:rPr>
                <w:rFonts w:eastAsia="Calibri"/>
              </w:rPr>
              <w:t>Ярославский филиал ПАО Промсвязьбанк</w:t>
            </w:r>
          </w:p>
          <w:p w:rsidR="00EA7C9C" w:rsidRPr="00CC4692" w:rsidRDefault="00EA7C9C" w:rsidP="00EA7C9C">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A7C9C" w:rsidRPr="00CC4692" w:rsidRDefault="00EA7C9C" w:rsidP="00EA7C9C">
            <w:pPr>
              <w:shd w:val="clear" w:color="auto" w:fill="FFFFFF"/>
              <w:rPr>
                <w:rFonts w:eastAsia="Calibri"/>
              </w:rPr>
            </w:pPr>
            <w:r w:rsidRPr="00CC4692">
              <w:rPr>
                <w:rFonts w:eastAsia="Calibri"/>
              </w:rPr>
              <w:t xml:space="preserve">к/с </w:t>
            </w:r>
            <w:r w:rsidRPr="006605DE">
              <w:rPr>
                <w:rFonts w:eastAsia="Calibri"/>
              </w:rPr>
              <w:t>30101810300000000760</w:t>
            </w:r>
          </w:p>
          <w:p w:rsidR="00EA7C9C" w:rsidRPr="00CC4692" w:rsidRDefault="00EA7C9C" w:rsidP="00EA7C9C">
            <w:pPr>
              <w:shd w:val="clear" w:color="auto" w:fill="FFFFFF"/>
              <w:rPr>
                <w:rFonts w:eastAsia="Calibri"/>
              </w:rPr>
            </w:pPr>
            <w:r w:rsidRPr="00CC4692">
              <w:rPr>
                <w:rFonts w:eastAsia="Calibri"/>
              </w:rPr>
              <w:t xml:space="preserve">БИК </w:t>
            </w:r>
            <w:r w:rsidRPr="006605DE">
              <w:rPr>
                <w:rFonts w:eastAsia="Calibri"/>
              </w:rPr>
              <w:t>047888760</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Директор МУП «Горэлектросеть»</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A7C9C" w:rsidRPr="00CC4692" w:rsidRDefault="00EA7C9C" w:rsidP="00EA7C9C">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B604D1" w:rsidRPr="00E067F5" w:rsidRDefault="00EA7C9C" w:rsidP="00EA7C9C">
            <w:pPr>
              <w:rPr>
                <w:rFonts w:eastAsia="Calibri"/>
              </w:rPr>
            </w:pPr>
            <w:r w:rsidRPr="00CC4692">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70" w:name="_Toc141791621"/>
            <w:r w:rsidRPr="00E067F5">
              <w:rPr>
                <w:rFonts w:ascii="Times New Roman" w:hAnsi="Times New Roman"/>
                <w:color w:val="auto"/>
                <w:sz w:val="24"/>
                <w:szCs w:val="24"/>
              </w:rPr>
              <w:t>__________________________________</w:t>
            </w:r>
            <w:bookmarkEnd w:id="270"/>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EA7C9C" w:rsidRDefault="00EA7C9C" w:rsidP="002E04CB"/>
          <w:p w:rsidR="00B604D1" w:rsidRPr="00E067F5" w:rsidRDefault="00B604D1" w:rsidP="002E04CB">
            <w:r w:rsidRPr="00E067F5">
              <w:t>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EA7C9C" w:rsidRPr="00EA7C9C" w:rsidRDefault="00EA7C9C" w:rsidP="00EA7C9C">
            <w:r w:rsidRPr="00EA7C9C">
              <w:t>«_____»_____________ 2023г.</w:t>
            </w:r>
          </w:p>
          <w:p w:rsidR="00B604D1" w:rsidRPr="00E067F5" w:rsidRDefault="00EA7C9C" w:rsidP="00EA7C9C">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DB48B9" w:rsidRDefault="00DB48B9" w:rsidP="00B05A33">
      <w:pPr>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E04CB">
      <w:pPr>
        <w:jc w:val="right"/>
        <w:rPr>
          <w:rFonts w:eastAsia="Calibri"/>
          <w:b/>
          <w:i/>
          <w:sz w:val="25"/>
          <w:szCs w:val="25"/>
        </w:rPr>
      </w:pPr>
    </w:p>
    <w:p w:rsidR="00BD2487" w:rsidRDefault="00BD2487" w:rsidP="002F7313">
      <w:pPr>
        <w:rPr>
          <w:rFonts w:eastAsia="Calibri"/>
          <w:b/>
          <w:i/>
          <w:sz w:val="25"/>
          <w:szCs w:val="25"/>
        </w:rPr>
      </w:pPr>
    </w:p>
    <w:p w:rsidR="002F7313" w:rsidRDefault="002F7313" w:rsidP="002F7313">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2F7313">
        <w:rPr>
          <w:rFonts w:eastAsia="Calibri"/>
          <w:b/>
          <w:i/>
          <w:sz w:val="25"/>
          <w:szCs w:val="25"/>
        </w:rPr>
        <w:t>62</w:t>
      </w:r>
      <w:r w:rsidR="00EF1688">
        <w:rPr>
          <w:rFonts w:eastAsia="Calibri"/>
          <w:b/>
          <w:i/>
          <w:sz w:val="25"/>
          <w:szCs w:val="25"/>
        </w:rPr>
        <w:t>/2</w:t>
      </w:r>
      <w:r w:rsidR="008452A1">
        <w:rPr>
          <w:rFonts w:eastAsia="Calibri"/>
          <w:b/>
          <w:i/>
          <w:sz w:val="25"/>
          <w:szCs w:val="25"/>
        </w:rPr>
        <w:t xml:space="preserve">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992"/>
        <w:gridCol w:w="992"/>
        <w:gridCol w:w="1843"/>
        <w:gridCol w:w="1984"/>
      </w:tblGrid>
      <w:tr w:rsidR="009F7B3B" w:rsidRPr="00C97DC6" w:rsidTr="007C2D3A">
        <w:trPr>
          <w:trHeight w:val="504"/>
        </w:trPr>
        <w:tc>
          <w:tcPr>
            <w:tcW w:w="567" w:type="dxa"/>
            <w:vAlign w:val="center"/>
          </w:tcPr>
          <w:p w:rsidR="009F7B3B" w:rsidRPr="00C97DC6" w:rsidRDefault="009F7B3B" w:rsidP="00372FD2">
            <w:pPr>
              <w:widowControl w:val="0"/>
              <w:jc w:val="center"/>
              <w:rPr>
                <w:rFonts w:eastAsia="Calibri"/>
                <w:b/>
                <w:iCs/>
                <w:color w:val="000000"/>
                <w:sz w:val="22"/>
                <w:szCs w:val="22"/>
              </w:rPr>
            </w:pPr>
            <w:r w:rsidRPr="00C97DC6">
              <w:rPr>
                <w:rFonts w:eastAsia="Calibri"/>
                <w:b/>
                <w:iCs/>
                <w:color w:val="000000"/>
                <w:sz w:val="22"/>
                <w:szCs w:val="22"/>
              </w:rPr>
              <w:t>№ п/п</w:t>
            </w:r>
          </w:p>
        </w:tc>
        <w:tc>
          <w:tcPr>
            <w:tcW w:w="3828" w:type="dxa"/>
            <w:vAlign w:val="center"/>
          </w:tcPr>
          <w:p w:rsidR="009F7B3B" w:rsidRPr="00C97DC6" w:rsidRDefault="009F7B3B" w:rsidP="00372FD2">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992" w:type="dxa"/>
            <w:vAlign w:val="center"/>
          </w:tcPr>
          <w:p w:rsidR="009F7B3B" w:rsidRPr="00C97DC6" w:rsidRDefault="009F7B3B" w:rsidP="00372FD2">
            <w:pPr>
              <w:widowControl w:val="0"/>
              <w:jc w:val="center"/>
              <w:rPr>
                <w:rFonts w:eastAsia="Calibri"/>
                <w:b/>
                <w:iCs/>
                <w:color w:val="000000"/>
                <w:sz w:val="22"/>
                <w:szCs w:val="22"/>
              </w:rPr>
            </w:pPr>
            <w:r w:rsidRPr="00C97DC6">
              <w:rPr>
                <w:rFonts w:eastAsia="Calibri"/>
                <w:b/>
                <w:iCs/>
                <w:color w:val="000000"/>
                <w:sz w:val="22"/>
                <w:szCs w:val="22"/>
              </w:rPr>
              <w:t>Ед.</w:t>
            </w:r>
          </w:p>
          <w:p w:rsidR="009F7B3B" w:rsidRPr="00C97DC6" w:rsidRDefault="009F7B3B" w:rsidP="00372FD2">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9F7B3B" w:rsidRPr="00C97DC6" w:rsidRDefault="009F7B3B" w:rsidP="00372FD2">
            <w:pPr>
              <w:jc w:val="center"/>
              <w:rPr>
                <w:rFonts w:eastAsia="Calibri"/>
                <w:b/>
                <w:iCs/>
                <w:color w:val="000000"/>
                <w:sz w:val="22"/>
                <w:szCs w:val="22"/>
              </w:rPr>
            </w:pPr>
            <w:r w:rsidRPr="00C97DC6">
              <w:rPr>
                <w:rFonts w:eastAsia="Calibri"/>
                <w:b/>
                <w:iCs/>
                <w:color w:val="000000"/>
                <w:sz w:val="22"/>
                <w:szCs w:val="22"/>
              </w:rPr>
              <w:t>Коли</w:t>
            </w:r>
          </w:p>
          <w:p w:rsidR="009F7B3B" w:rsidRPr="00C97DC6" w:rsidRDefault="009F7B3B" w:rsidP="00372FD2">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9F7B3B" w:rsidRPr="00C97DC6" w:rsidRDefault="009F7B3B" w:rsidP="00372FD2">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9F7B3B" w:rsidRPr="00C97DC6" w:rsidRDefault="009F7B3B" w:rsidP="00372FD2">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9F7B3B" w:rsidRPr="00C97DC6" w:rsidRDefault="009F7B3B" w:rsidP="00372FD2">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9F7B3B" w:rsidRPr="00C97DC6" w:rsidRDefault="009F7B3B" w:rsidP="007C2D3A">
            <w:pPr>
              <w:widowControl w:val="0"/>
              <w:jc w:val="center"/>
              <w:rPr>
                <w:rFonts w:eastAsia="Calibri"/>
                <w:b/>
                <w:iCs/>
                <w:color w:val="000000"/>
                <w:sz w:val="22"/>
                <w:szCs w:val="22"/>
              </w:rPr>
            </w:pPr>
            <w:r w:rsidRPr="00C97DC6">
              <w:rPr>
                <w:rFonts w:eastAsia="Calibri"/>
                <w:b/>
                <w:iCs/>
                <w:color w:val="000000"/>
                <w:sz w:val="22"/>
                <w:szCs w:val="22"/>
              </w:rPr>
              <w:t>Товара с НДС 20%</w:t>
            </w:r>
            <w:r w:rsidR="007C2D3A" w:rsidRPr="00C97DC6">
              <w:rPr>
                <w:rFonts w:eastAsia="Calibri"/>
                <w:b/>
                <w:iCs/>
                <w:color w:val="000000"/>
                <w:sz w:val="22"/>
                <w:szCs w:val="22"/>
              </w:rPr>
              <w:t>, руб.</w:t>
            </w:r>
          </w:p>
        </w:tc>
      </w:tr>
      <w:tr w:rsidR="00BD2487" w:rsidRPr="00C97DC6" w:rsidTr="00372FD2">
        <w:trPr>
          <w:trHeight w:val="298"/>
        </w:trPr>
        <w:tc>
          <w:tcPr>
            <w:tcW w:w="567" w:type="dxa"/>
            <w:vAlign w:val="center"/>
          </w:tcPr>
          <w:p w:rsidR="00BD2487" w:rsidRPr="00BD2487" w:rsidRDefault="00BD2487" w:rsidP="00BD2487">
            <w:pPr>
              <w:shd w:val="clear" w:color="auto" w:fill="FFFFFF"/>
              <w:jc w:val="center"/>
              <w:rPr>
                <w:rFonts w:eastAsia="Calibri"/>
                <w:sz w:val="22"/>
                <w:szCs w:val="22"/>
              </w:rPr>
            </w:pPr>
            <w:r w:rsidRPr="00BD2487">
              <w:rPr>
                <w:rFonts w:eastAsia="Calibri"/>
                <w:sz w:val="22"/>
                <w:szCs w:val="22"/>
              </w:rPr>
              <w:t>1</w:t>
            </w:r>
          </w:p>
        </w:tc>
        <w:tc>
          <w:tcPr>
            <w:tcW w:w="3828" w:type="dxa"/>
            <w:vAlign w:val="center"/>
          </w:tcPr>
          <w:p w:rsidR="00BD2487" w:rsidRPr="001C3C7C" w:rsidRDefault="00BD2487" w:rsidP="00BD2487">
            <w:r>
              <w:t>Белье нательное мужское ______</w:t>
            </w:r>
          </w:p>
        </w:tc>
        <w:tc>
          <w:tcPr>
            <w:tcW w:w="992" w:type="dxa"/>
            <w:vAlign w:val="center"/>
          </w:tcPr>
          <w:p w:rsidR="00BD2487" w:rsidRPr="00BD2487" w:rsidRDefault="00BD2487" w:rsidP="00BD2487">
            <w:pPr>
              <w:jc w:val="center"/>
              <w:rPr>
                <w:sz w:val="22"/>
                <w:szCs w:val="22"/>
              </w:rPr>
            </w:pPr>
            <w:proofErr w:type="spellStart"/>
            <w:r w:rsidRPr="00BD2487">
              <w:rPr>
                <w:sz w:val="22"/>
                <w:szCs w:val="22"/>
              </w:rPr>
              <w:t>компл</w:t>
            </w:r>
            <w:proofErr w:type="spellEnd"/>
          </w:p>
        </w:tc>
        <w:tc>
          <w:tcPr>
            <w:tcW w:w="992" w:type="dxa"/>
            <w:shd w:val="clear" w:color="auto" w:fill="auto"/>
            <w:vAlign w:val="center"/>
          </w:tcPr>
          <w:p w:rsidR="00BD2487" w:rsidRPr="00BD2487" w:rsidRDefault="007C2D3A" w:rsidP="00BD2487">
            <w:pPr>
              <w:jc w:val="center"/>
              <w:rPr>
                <w:sz w:val="22"/>
                <w:szCs w:val="22"/>
              </w:rPr>
            </w:pPr>
            <w:r>
              <w:rPr>
                <w:sz w:val="22"/>
                <w:szCs w:val="22"/>
              </w:rPr>
              <w:t>158</w:t>
            </w:r>
          </w:p>
        </w:tc>
        <w:tc>
          <w:tcPr>
            <w:tcW w:w="1843" w:type="dxa"/>
            <w:tcBorders>
              <w:top w:val="single" w:sz="4" w:space="0" w:color="auto"/>
              <w:left w:val="single" w:sz="4" w:space="0" w:color="000000"/>
              <w:bottom w:val="single" w:sz="4" w:space="0" w:color="auto"/>
              <w:right w:val="single" w:sz="4" w:space="0" w:color="000000"/>
            </w:tcBorders>
            <w:vAlign w:val="center"/>
          </w:tcPr>
          <w:p w:rsidR="00BD2487" w:rsidRPr="00BD2487" w:rsidRDefault="00BD2487" w:rsidP="00BD2487">
            <w:pPr>
              <w:jc w:val="center"/>
              <w:rPr>
                <w:sz w:val="22"/>
                <w:szCs w:val="22"/>
              </w:rPr>
            </w:pPr>
          </w:p>
        </w:tc>
        <w:tc>
          <w:tcPr>
            <w:tcW w:w="1984" w:type="dxa"/>
            <w:vAlign w:val="center"/>
          </w:tcPr>
          <w:p w:rsidR="00BD2487" w:rsidRPr="00BD2487" w:rsidRDefault="00BD2487" w:rsidP="00BD2487">
            <w:pPr>
              <w:jc w:val="center"/>
              <w:rPr>
                <w:rFonts w:eastAsia="Calibri"/>
                <w:sz w:val="22"/>
                <w:szCs w:val="22"/>
              </w:rPr>
            </w:pPr>
          </w:p>
        </w:tc>
      </w:tr>
      <w:tr w:rsidR="00BD2487" w:rsidRPr="00C97DC6" w:rsidTr="00372FD2">
        <w:trPr>
          <w:trHeight w:val="298"/>
        </w:trPr>
        <w:tc>
          <w:tcPr>
            <w:tcW w:w="567" w:type="dxa"/>
            <w:vAlign w:val="center"/>
          </w:tcPr>
          <w:p w:rsidR="00BD2487" w:rsidRPr="00BD2487" w:rsidRDefault="00BD2487" w:rsidP="00BD2487">
            <w:pPr>
              <w:shd w:val="clear" w:color="auto" w:fill="FFFFFF"/>
              <w:jc w:val="center"/>
              <w:rPr>
                <w:rFonts w:eastAsia="Calibri"/>
                <w:sz w:val="22"/>
                <w:szCs w:val="22"/>
              </w:rPr>
            </w:pPr>
            <w:r>
              <w:rPr>
                <w:rFonts w:eastAsia="Calibri"/>
                <w:sz w:val="22"/>
                <w:szCs w:val="22"/>
              </w:rPr>
              <w:t>2</w:t>
            </w:r>
          </w:p>
        </w:tc>
        <w:tc>
          <w:tcPr>
            <w:tcW w:w="3828" w:type="dxa"/>
            <w:vAlign w:val="center"/>
          </w:tcPr>
          <w:p w:rsidR="00BD2487" w:rsidRDefault="00BD2487" w:rsidP="00BD2487">
            <w:r>
              <w:t>Белье нательное мужское утепленное _______</w:t>
            </w:r>
          </w:p>
        </w:tc>
        <w:tc>
          <w:tcPr>
            <w:tcW w:w="992" w:type="dxa"/>
            <w:vAlign w:val="center"/>
          </w:tcPr>
          <w:p w:rsidR="00BD2487" w:rsidRPr="00BD2487" w:rsidRDefault="007C2D3A" w:rsidP="00BD2487">
            <w:pPr>
              <w:jc w:val="center"/>
              <w:rPr>
                <w:sz w:val="22"/>
                <w:szCs w:val="22"/>
              </w:rPr>
            </w:pPr>
            <w:proofErr w:type="spellStart"/>
            <w:r>
              <w:rPr>
                <w:sz w:val="22"/>
                <w:szCs w:val="22"/>
              </w:rPr>
              <w:t>компл</w:t>
            </w:r>
            <w:proofErr w:type="spellEnd"/>
          </w:p>
        </w:tc>
        <w:tc>
          <w:tcPr>
            <w:tcW w:w="992" w:type="dxa"/>
            <w:shd w:val="clear" w:color="auto" w:fill="auto"/>
            <w:vAlign w:val="center"/>
          </w:tcPr>
          <w:p w:rsidR="00BD2487" w:rsidRPr="00BD2487" w:rsidRDefault="007C2D3A" w:rsidP="00BD2487">
            <w:pPr>
              <w:jc w:val="center"/>
              <w:rPr>
                <w:sz w:val="22"/>
                <w:szCs w:val="22"/>
              </w:rPr>
            </w:pPr>
            <w:r>
              <w:rPr>
                <w:sz w:val="22"/>
                <w:szCs w:val="22"/>
              </w:rPr>
              <w:t>2</w:t>
            </w:r>
          </w:p>
        </w:tc>
        <w:tc>
          <w:tcPr>
            <w:tcW w:w="1843" w:type="dxa"/>
            <w:tcBorders>
              <w:top w:val="single" w:sz="4" w:space="0" w:color="auto"/>
              <w:left w:val="single" w:sz="4" w:space="0" w:color="000000"/>
              <w:bottom w:val="single" w:sz="4" w:space="0" w:color="auto"/>
              <w:right w:val="single" w:sz="4" w:space="0" w:color="000000"/>
            </w:tcBorders>
            <w:vAlign w:val="center"/>
          </w:tcPr>
          <w:p w:rsidR="00BD2487" w:rsidRPr="00BD2487" w:rsidRDefault="00BD2487" w:rsidP="00BD2487">
            <w:pPr>
              <w:jc w:val="center"/>
              <w:rPr>
                <w:sz w:val="22"/>
                <w:szCs w:val="22"/>
              </w:rPr>
            </w:pPr>
          </w:p>
        </w:tc>
        <w:tc>
          <w:tcPr>
            <w:tcW w:w="1984" w:type="dxa"/>
            <w:vAlign w:val="center"/>
          </w:tcPr>
          <w:p w:rsidR="00BD2487" w:rsidRPr="00BD2487" w:rsidRDefault="00BD2487" w:rsidP="00BD2487">
            <w:pPr>
              <w:jc w:val="center"/>
              <w:rPr>
                <w:rFonts w:eastAsia="Calibri"/>
                <w:sz w:val="22"/>
                <w:szCs w:val="22"/>
              </w:rPr>
            </w:pPr>
          </w:p>
        </w:tc>
      </w:tr>
      <w:tr w:rsidR="00BD2487" w:rsidRPr="00C97DC6" w:rsidTr="00372FD2">
        <w:trPr>
          <w:trHeight w:val="298"/>
        </w:trPr>
        <w:tc>
          <w:tcPr>
            <w:tcW w:w="567" w:type="dxa"/>
            <w:vAlign w:val="center"/>
          </w:tcPr>
          <w:p w:rsidR="00BD2487" w:rsidRPr="00BD2487" w:rsidRDefault="00BD2487" w:rsidP="00BD2487">
            <w:pPr>
              <w:shd w:val="clear" w:color="auto" w:fill="FFFFFF"/>
              <w:jc w:val="center"/>
              <w:rPr>
                <w:rFonts w:eastAsia="Calibri"/>
                <w:sz w:val="22"/>
                <w:szCs w:val="22"/>
              </w:rPr>
            </w:pPr>
            <w:r>
              <w:rPr>
                <w:rFonts w:eastAsia="Calibri"/>
                <w:sz w:val="22"/>
                <w:szCs w:val="22"/>
              </w:rPr>
              <w:t>3</w:t>
            </w:r>
          </w:p>
        </w:tc>
        <w:tc>
          <w:tcPr>
            <w:tcW w:w="3828" w:type="dxa"/>
            <w:vAlign w:val="center"/>
          </w:tcPr>
          <w:p w:rsidR="00BD2487" w:rsidRPr="001C3C7C" w:rsidRDefault="00BD2487" w:rsidP="00BD2487">
            <w:r>
              <w:t>Белье нательное женское ______</w:t>
            </w:r>
          </w:p>
        </w:tc>
        <w:tc>
          <w:tcPr>
            <w:tcW w:w="992" w:type="dxa"/>
            <w:vAlign w:val="center"/>
          </w:tcPr>
          <w:p w:rsidR="00BD2487" w:rsidRPr="00BD2487" w:rsidRDefault="007C2D3A" w:rsidP="00BD2487">
            <w:pPr>
              <w:jc w:val="center"/>
              <w:rPr>
                <w:sz w:val="22"/>
                <w:szCs w:val="22"/>
              </w:rPr>
            </w:pPr>
            <w:proofErr w:type="spellStart"/>
            <w:r>
              <w:rPr>
                <w:sz w:val="22"/>
                <w:szCs w:val="22"/>
              </w:rPr>
              <w:t>компл</w:t>
            </w:r>
            <w:proofErr w:type="spellEnd"/>
          </w:p>
        </w:tc>
        <w:tc>
          <w:tcPr>
            <w:tcW w:w="992" w:type="dxa"/>
            <w:shd w:val="clear" w:color="auto" w:fill="auto"/>
            <w:vAlign w:val="center"/>
          </w:tcPr>
          <w:p w:rsidR="00BD2487" w:rsidRPr="00BD2487" w:rsidRDefault="007C2D3A" w:rsidP="00BD2487">
            <w:pPr>
              <w:jc w:val="center"/>
              <w:rPr>
                <w:sz w:val="22"/>
                <w:szCs w:val="22"/>
              </w:rPr>
            </w:pPr>
            <w:r>
              <w:rPr>
                <w:sz w:val="22"/>
                <w:szCs w:val="22"/>
              </w:rPr>
              <w:t>2</w:t>
            </w:r>
          </w:p>
        </w:tc>
        <w:tc>
          <w:tcPr>
            <w:tcW w:w="1843" w:type="dxa"/>
            <w:tcBorders>
              <w:top w:val="single" w:sz="4" w:space="0" w:color="auto"/>
              <w:left w:val="single" w:sz="4" w:space="0" w:color="000000"/>
              <w:bottom w:val="single" w:sz="4" w:space="0" w:color="auto"/>
              <w:right w:val="single" w:sz="4" w:space="0" w:color="000000"/>
            </w:tcBorders>
            <w:vAlign w:val="center"/>
          </w:tcPr>
          <w:p w:rsidR="00BD2487" w:rsidRPr="00BD2487" w:rsidRDefault="00BD2487" w:rsidP="00BD2487">
            <w:pPr>
              <w:jc w:val="center"/>
              <w:rPr>
                <w:sz w:val="22"/>
                <w:szCs w:val="22"/>
              </w:rPr>
            </w:pPr>
          </w:p>
        </w:tc>
        <w:tc>
          <w:tcPr>
            <w:tcW w:w="1984" w:type="dxa"/>
            <w:vAlign w:val="center"/>
          </w:tcPr>
          <w:p w:rsidR="00BD2487" w:rsidRPr="00BD2487" w:rsidRDefault="00BD2487" w:rsidP="00BD2487">
            <w:pPr>
              <w:jc w:val="center"/>
              <w:rPr>
                <w:rFonts w:eastAsia="Calibri"/>
                <w:sz w:val="22"/>
                <w:szCs w:val="22"/>
              </w:rPr>
            </w:pPr>
          </w:p>
        </w:tc>
      </w:tr>
      <w:tr w:rsidR="009F7B3B" w:rsidRPr="00C97DC6" w:rsidTr="00372FD2">
        <w:trPr>
          <w:trHeight w:val="298"/>
        </w:trPr>
        <w:tc>
          <w:tcPr>
            <w:tcW w:w="8222" w:type="dxa"/>
            <w:gridSpan w:val="5"/>
            <w:tcBorders>
              <w:right w:val="single" w:sz="4" w:space="0" w:color="000000"/>
            </w:tcBorders>
            <w:vAlign w:val="center"/>
          </w:tcPr>
          <w:p w:rsidR="009F7B3B" w:rsidRPr="007C2D3A" w:rsidRDefault="007C2D3A" w:rsidP="00372FD2">
            <w:pPr>
              <w:rPr>
                <w:b/>
                <w:sz w:val="22"/>
                <w:szCs w:val="22"/>
              </w:rPr>
            </w:pPr>
            <w:r w:rsidRPr="007C2D3A">
              <w:rPr>
                <w:b/>
                <w:sz w:val="22"/>
                <w:szCs w:val="22"/>
              </w:rPr>
              <w:t>ИТОГО</w:t>
            </w:r>
          </w:p>
        </w:tc>
        <w:tc>
          <w:tcPr>
            <w:tcW w:w="1984" w:type="dxa"/>
            <w:vAlign w:val="center"/>
          </w:tcPr>
          <w:p w:rsidR="009F7B3B" w:rsidRPr="007C2D3A" w:rsidRDefault="009F7B3B" w:rsidP="00372FD2">
            <w:pPr>
              <w:jc w:val="center"/>
              <w:rPr>
                <w:rFonts w:eastAsia="Calibri"/>
                <w:b/>
                <w:sz w:val="22"/>
                <w:szCs w:val="22"/>
              </w:rPr>
            </w:pPr>
          </w:p>
        </w:tc>
      </w:tr>
      <w:tr w:rsidR="007C2D3A" w:rsidRPr="00C97DC6" w:rsidTr="00372FD2">
        <w:trPr>
          <w:trHeight w:val="298"/>
        </w:trPr>
        <w:tc>
          <w:tcPr>
            <w:tcW w:w="8222" w:type="dxa"/>
            <w:gridSpan w:val="5"/>
            <w:tcBorders>
              <w:right w:val="single" w:sz="4" w:space="0" w:color="000000"/>
            </w:tcBorders>
            <w:vAlign w:val="center"/>
          </w:tcPr>
          <w:p w:rsidR="007C2D3A" w:rsidRPr="00BD2487" w:rsidRDefault="007C2D3A" w:rsidP="007C2D3A">
            <w:pPr>
              <w:rPr>
                <w:rFonts w:eastAsia="Calibri"/>
                <w:sz w:val="22"/>
                <w:szCs w:val="22"/>
              </w:rPr>
            </w:pPr>
            <w:r>
              <w:rPr>
                <w:rFonts w:eastAsia="Calibri"/>
                <w:sz w:val="22"/>
                <w:szCs w:val="22"/>
              </w:rPr>
              <w:t>В том числе НДС-20%</w:t>
            </w:r>
          </w:p>
        </w:tc>
        <w:tc>
          <w:tcPr>
            <w:tcW w:w="1984" w:type="dxa"/>
            <w:vAlign w:val="center"/>
          </w:tcPr>
          <w:p w:rsidR="007C2D3A" w:rsidRPr="00BD2487" w:rsidRDefault="007C2D3A" w:rsidP="00372FD2">
            <w:pPr>
              <w:jc w:val="center"/>
              <w:rPr>
                <w:rFonts w:eastAsia="Calibri"/>
                <w:sz w:val="22"/>
                <w:szCs w:val="22"/>
              </w:rPr>
            </w:pPr>
          </w:p>
        </w:tc>
      </w:tr>
    </w:tbl>
    <w:p w:rsidR="009F7B3B" w:rsidRDefault="009F7B3B" w:rsidP="007C2D3A">
      <w:pPr>
        <w:spacing w:line="238" w:lineRule="atLeast"/>
        <w:rPr>
          <w:b/>
          <w:bCs/>
          <w:sz w:val="25"/>
          <w:szCs w:val="25"/>
        </w:rPr>
      </w:pPr>
    </w:p>
    <w:tbl>
      <w:tblPr>
        <w:tblW w:w="10206" w:type="dxa"/>
        <w:tblLook w:val="0000" w:firstRow="0" w:lastRow="0" w:firstColumn="0" w:lastColumn="0" w:noHBand="0" w:noVBand="0"/>
      </w:tblPr>
      <w:tblGrid>
        <w:gridCol w:w="5103"/>
        <w:gridCol w:w="5103"/>
      </w:tblGrid>
      <w:tr w:rsidR="00EF1688" w:rsidRPr="00E067F5" w:rsidTr="00B05A33">
        <w:trPr>
          <w:trHeight w:val="674"/>
        </w:trPr>
        <w:tc>
          <w:tcPr>
            <w:tcW w:w="5103" w:type="dxa"/>
          </w:tcPr>
          <w:p w:rsidR="00EF1688" w:rsidRPr="00CC4692" w:rsidRDefault="00EF1688" w:rsidP="00BF694B">
            <w:pPr>
              <w:shd w:val="clear" w:color="auto" w:fill="FFFFFF"/>
              <w:jc w:val="center"/>
              <w:rPr>
                <w:rFonts w:eastAsia="Calibri"/>
                <w:b/>
              </w:rPr>
            </w:pPr>
            <w:r w:rsidRPr="00CC4692">
              <w:rPr>
                <w:rFonts w:eastAsia="Calibri"/>
                <w:b/>
              </w:rPr>
              <w:t>Заказчик</w:t>
            </w:r>
          </w:p>
          <w:p w:rsidR="00EF1688" w:rsidRPr="00CC4692" w:rsidRDefault="00EF1688" w:rsidP="00BF694B">
            <w:pPr>
              <w:shd w:val="clear" w:color="auto" w:fill="FFFFFF"/>
              <w:jc w:val="center"/>
              <w:rPr>
                <w:rFonts w:eastAsia="Calibri"/>
                <w:b/>
              </w:rPr>
            </w:pPr>
          </w:p>
          <w:p w:rsidR="00EF1688" w:rsidRPr="00CC4692" w:rsidRDefault="00EF1688" w:rsidP="00BF694B">
            <w:pPr>
              <w:shd w:val="clear" w:color="auto" w:fill="FFFFFF"/>
              <w:rPr>
                <w:rFonts w:eastAsia="Calibri"/>
              </w:rPr>
            </w:pPr>
            <w:r w:rsidRPr="00CC4692">
              <w:rPr>
                <w:rFonts w:eastAsia="Calibri"/>
              </w:rPr>
              <w:t>МУП «Горэлектросеть»</w:t>
            </w:r>
          </w:p>
          <w:p w:rsidR="00EF1688" w:rsidRPr="00CC4692" w:rsidRDefault="00EF1688" w:rsidP="00BF694B">
            <w:pPr>
              <w:shd w:val="clear" w:color="auto" w:fill="FFFFFF"/>
              <w:rPr>
                <w:rFonts w:eastAsia="Calibri"/>
              </w:rPr>
            </w:pPr>
            <w:r w:rsidRPr="00CC4692">
              <w:rPr>
                <w:rFonts w:eastAsia="Calibri"/>
              </w:rPr>
              <w:t>602256, Владимирская область, г. Муром,</w:t>
            </w:r>
          </w:p>
          <w:p w:rsidR="00EF1688" w:rsidRPr="00CC4692" w:rsidRDefault="00EF1688" w:rsidP="00BF694B">
            <w:pPr>
              <w:shd w:val="clear" w:color="auto" w:fill="FFFFFF"/>
              <w:rPr>
                <w:rFonts w:eastAsia="Calibri"/>
              </w:rPr>
            </w:pPr>
            <w:r w:rsidRPr="00CC4692">
              <w:rPr>
                <w:rFonts w:eastAsia="Calibri"/>
              </w:rPr>
              <w:t>ул. Владимирская, д. 8А</w:t>
            </w:r>
          </w:p>
          <w:p w:rsidR="00EF1688" w:rsidRPr="00CC4692" w:rsidRDefault="00EF1688" w:rsidP="00BF694B">
            <w:pPr>
              <w:shd w:val="clear" w:color="auto" w:fill="FFFFFF"/>
              <w:rPr>
                <w:rFonts w:eastAsia="Calibri"/>
              </w:rPr>
            </w:pPr>
            <w:r w:rsidRPr="00CC4692">
              <w:rPr>
                <w:rFonts w:eastAsia="Calibri"/>
              </w:rPr>
              <w:t>тел./факс 8(49234)</w:t>
            </w:r>
            <w:r w:rsidR="009F7B3B">
              <w:rPr>
                <w:rFonts w:eastAsia="Calibri"/>
              </w:rPr>
              <w:t xml:space="preserve"> </w:t>
            </w:r>
            <w:r w:rsidRPr="00CC4692">
              <w:rPr>
                <w:rFonts w:eastAsia="Calibri"/>
              </w:rPr>
              <w:t>3-31-42</w:t>
            </w:r>
            <w:r w:rsidR="009F7B3B">
              <w:rPr>
                <w:rFonts w:eastAsia="Calibri"/>
              </w:rPr>
              <w:t>, 4-48-38</w:t>
            </w:r>
          </w:p>
          <w:p w:rsidR="00EF1688" w:rsidRPr="00CC4692" w:rsidRDefault="00EF1688" w:rsidP="00BF694B">
            <w:pPr>
              <w:shd w:val="clear" w:color="auto" w:fill="FFFFFF"/>
              <w:rPr>
                <w:rFonts w:eastAsia="Calibri"/>
                <w:lang w:val="en-US"/>
              </w:rPr>
            </w:pPr>
            <w:r w:rsidRPr="00CC4692">
              <w:rPr>
                <w:rFonts w:eastAsia="Calibri"/>
                <w:lang w:val="en-US"/>
              </w:rPr>
              <w:t xml:space="preserve">e-mail </w:t>
            </w:r>
            <w:hyperlink r:id="rId27" w:history="1">
              <w:r w:rsidRPr="00CC4692">
                <w:rPr>
                  <w:rStyle w:val="a4"/>
                  <w:rFonts w:eastAsia="Calibri"/>
                  <w:lang w:val="en-US"/>
                </w:rPr>
                <w:t>mail@muromges.ru</w:t>
              </w:r>
            </w:hyperlink>
            <w:r w:rsidRPr="00CC4692">
              <w:rPr>
                <w:rFonts w:eastAsia="Calibri"/>
                <w:lang w:val="en-US"/>
              </w:rPr>
              <w:t xml:space="preserve"> </w:t>
            </w:r>
          </w:p>
          <w:p w:rsidR="00EF1688" w:rsidRPr="00CC4692" w:rsidRDefault="00EF1688" w:rsidP="00BF694B">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F1688" w:rsidRPr="00CC4692" w:rsidRDefault="00EF1688" w:rsidP="00BF694B">
            <w:pPr>
              <w:shd w:val="clear" w:color="auto" w:fill="FFFFFF"/>
              <w:rPr>
                <w:rFonts w:eastAsia="Calibri"/>
              </w:rPr>
            </w:pPr>
            <w:r w:rsidRPr="00CC4692">
              <w:rPr>
                <w:rFonts w:eastAsia="Calibri"/>
              </w:rPr>
              <w:t>ИНН/КПП 3307002148/333401001</w:t>
            </w:r>
          </w:p>
          <w:p w:rsidR="00EF1688" w:rsidRPr="00CC4692" w:rsidRDefault="00EF1688" w:rsidP="00BF694B">
            <w:pPr>
              <w:shd w:val="clear" w:color="auto" w:fill="FFFFFF"/>
              <w:rPr>
                <w:rFonts w:eastAsia="Calibri"/>
              </w:rPr>
            </w:pPr>
            <w:r w:rsidRPr="00CC4692">
              <w:rPr>
                <w:rFonts w:eastAsia="Calibri"/>
              </w:rPr>
              <w:t xml:space="preserve">р/с </w:t>
            </w:r>
            <w:r w:rsidRPr="006605DE">
              <w:rPr>
                <w:rFonts w:eastAsia="Calibri"/>
              </w:rPr>
              <w:t>40702810802000136104</w:t>
            </w:r>
          </w:p>
          <w:p w:rsidR="00EF1688" w:rsidRDefault="00EF1688" w:rsidP="00BF694B">
            <w:pPr>
              <w:shd w:val="clear" w:color="auto" w:fill="FFFFFF"/>
              <w:rPr>
                <w:rFonts w:eastAsia="Calibri"/>
              </w:rPr>
            </w:pPr>
            <w:r>
              <w:rPr>
                <w:rFonts w:eastAsia="Calibri"/>
              </w:rPr>
              <w:t>Ярославский филиал ПАО Промсвязьбанк</w:t>
            </w:r>
          </w:p>
          <w:p w:rsidR="00EF1688" w:rsidRPr="00CC4692" w:rsidRDefault="00EF1688" w:rsidP="00BF694B">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F1688" w:rsidRPr="00CC4692" w:rsidRDefault="00EF1688" w:rsidP="00BF694B">
            <w:pPr>
              <w:shd w:val="clear" w:color="auto" w:fill="FFFFFF"/>
              <w:rPr>
                <w:rFonts w:eastAsia="Calibri"/>
              </w:rPr>
            </w:pPr>
            <w:r w:rsidRPr="00CC4692">
              <w:rPr>
                <w:rFonts w:eastAsia="Calibri"/>
              </w:rPr>
              <w:t xml:space="preserve">к/с </w:t>
            </w:r>
            <w:r w:rsidRPr="006605DE">
              <w:rPr>
                <w:rFonts w:eastAsia="Calibri"/>
              </w:rPr>
              <w:t>30101810300000000760</w:t>
            </w:r>
          </w:p>
          <w:p w:rsidR="00EF1688" w:rsidRPr="00CC4692" w:rsidRDefault="00EF1688" w:rsidP="00BF694B">
            <w:pPr>
              <w:shd w:val="clear" w:color="auto" w:fill="FFFFFF"/>
              <w:rPr>
                <w:rFonts w:eastAsia="Calibri"/>
              </w:rPr>
            </w:pPr>
            <w:r w:rsidRPr="00CC4692">
              <w:rPr>
                <w:rFonts w:eastAsia="Calibri"/>
              </w:rPr>
              <w:t xml:space="preserve">БИК </w:t>
            </w:r>
            <w:r w:rsidRPr="006605DE">
              <w:rPr>
                <w:rFonts w:eastAsia="Calibri"/>
              </w:rPr>
              <w:t>047888760</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Директор МУП «Горэлектросеть»</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F1688" w:rsidRPr="00CC4692" w:rsidRDefault="00EF1688" w:rsidP="00BF694B">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EF1688" w:rsidRPr="00E067F5" w:rsidRDefault="00EF1688" w:rsidP="00BF694B">
            <w:pPr>
              <w:rPr>
                <w:rFonts w:eastAsia="Calibri"/>
              </w:rPr>
            </w:pPr>
            <w:r w:rsidRPr="00CC4692">
              <w:rPr>
                <w:rFonts w:eastAsia="Calibri"/>
              </w:rPr>
              <w:t>М.П.</w:t>
            </w:r>
          </w:p>
        </w:tc>
        <w:tc>
          <w:tcPr>
            <w:tcW w:w="5103" w:type="dxa"/>
          </w:tcPr>
          <w:p w:rsidR="00EF1688" w:rsidRPr="00E067F5" w:rsidRDefault="00EF1688" w:rsidP="00BF694B">
            <w:pPr>
              <w:jc w:val="center"/>
              <w:rPr>
                <w:rFonts w:eastAsia="Calibri"/>
                <w:b/>
              </w:rPr>
            </w:pPr>
            <w:r w:rsidRPr="00E067F5">
              <w:rPr>
                <w:rFonts w:eastAsia="Calibri"/>
                <w:b/>
              </w:rPr>
              <w:t>Поставщик</w:t>
            </w:r>
          </w:p>
          <w:p w:rsidR="00EF1688" w:rsidRPr="00E067F5" w:rsidRDefault="00EF1688" w:rsidP="00BF694B">
            <w:pPr>
              <w:rPr>
                <w:rFonts w:eastAsia="Calibri"/>
              </w:rPr>
            </w:pPr>
          </w:p>
          <w:p w:rsidR="00EF1688" w:rsidRPr="00E067F5" w:rsidRDefault="00EF1688" w:rsidP="00BF694B">
            <w:pPr>
              <w:pStyle w:val="2"/>
              <w:spacing w:before="0"/>
              <w:rPr>
                <w:rFonts w:ascii="Times New Roman" w:hAnsi="Times New Roman"/>
                <w:b w:val="0"/>
                <w:color w:val="auto"/>
                <w:sz w:val="24"/>
                <w:szCs w:val="24"/>
              </w:rPr>
            </w:pPr>
            <w:bookmarkStart w:id="271" w:name="_Toc141791622"/>
            <w:r w:rsidRPr="00E067F5">
              <w:rPr>
                <w:rFonts w:ascii="Times New Roman" w:hAnsi="Times New Roman"/>
                <w:color w:val="auto"/>
                <w:sz w:val="24"/>
                <w:szCs w:val="24"/>
              </w:rPr>
              <w:t>__________________________________</w:t>
            </w:r>
            <w:bookmarkEnd w:id="271"/>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r w:rsidRPr="00E067F5">
              <w:t>тел. ______________________________</w:t>
            </w:r>
          </w:p>
          <w:p w:rsidR="00EF1688" w:rsidRPr="00E067F5" w:rsidRDefault="00EF1688" w:rsidP="00BF694B">
            <w:r w:rsidRPr="00E067F5">
              <w:t>е-</w:t>
            </w:r>
            <w:r w:rsidRPr="00E067F5">
              <w:rPr>
                <w:lang w:val="en-US"/>
              </w:rPr>
              <w:t>mail</w:t>
            </w:r>
            <w:r w:rsidRPr="00E067F5">
              <w:t xml:space="preserve"> ____________________________</w:t>
            </w:r>
          </w:p>
          <w:p w:rsidR="00EF1688" w:rsidRPr="00E067F5" w:rsidRDefault="00EF1688" w:rsidP="00BF694B">
            <w:r w:rsidRPr="00E067F5">
              <w:t>ОГРН ____________________________</w:t>
            </w:r>
          </w:p>
          <w:p w:rsidR="00EF1688" w:rsidRPr="00E067F5" w:rsidRDefault="00EF1688" w:rsidP="00BF694B">
            <w:r w:rsidRPr="00E067F5">
              <w:t>ИНН/КПП ______________/__________</w:t>
            </w:r>
          </w:p>
          <w:p w:rsidR="00EF1688" w:rsidRPr="00E067F5" w:rsidRDefault="00EF1688" w:rsidP="00BF694B">
            <w:r w:rsidRPr="00E067F5">
              <w:t>р/с _______________________________</w:t>
            </w:r>
          </w:p>
          <w:p w:rsidR="00EF1688" w:rsidRPr="00E067F5" w:rsidRDefault="00EF1688" w:rsidP="00BF694B">
            <w:r w:rsidRPr="00E067F5">
              <w:t>__________________________________</w:t>
            </w:r>
          </w:p>
          <w:p w:rsidR="00EF1688" w:rsidRPr="00E067F5" w:rsidRDefault="00EF1688" w:rsidP="00BF694B">
            <w:r w:rsidRPr="00E067F5">
              <w:t>к/с _______________________________</w:t>
            </w:r>
          </w:p>
          <w:p w:rsidR="00EF1688" w:rsidRPr="00E067F5" w:rsidRDefault="00EF1688" w:rsidP="00BF694B">
            <w:r w:rsidRPr="00E067F5">
              <w:t>БИК ______________________________</w:t>
            </w:r>
          </w:p>
          <w:p w:rsidR="00EF1688" w:rsidRPr="00E067F5" w:rsidRDefault="00EF1688" w:rsidP="00BF694B"/>
          <w:p w:rsidR="00EF1688" w:rsidRDefault="00EF1688" w:rsidP="00BF694B"/>
          <w:p w:rsidR="00EF1688" w:rsidRPr="00E067F5" w:rsidRDefault="00EF1688" w:rsidP="00BF694B">
            <w:r w:rsidRPr="00E067F5">
              <w:t>______________________________</w:t>
            </w:r>
          </w:p>
          <w:p w:rsidR="00EF1688" w:rsidRPr="00E067F5" w:rsidRDefault="00EF1688" w:rsidP="00BF694B"/>
          <w:p w:rsidR="00EF1688" w:rsidRPr="00E067F5" w:rsidRDefault="00EF1688" w:rsidP="00BF694B">
            <w:r w:rsidRPr="00E067F5">
              <w:t>____________________ _______________</w:t>
            </w:r>
          </w:p>
          <w:p w:rsidR="00EF1688" w:rsidRPr="00EA7C9C" w:rsidRDefault="00EF1688" w:rsidP="00BF694B">
            <w:r w:rsidRPr="00EA7C9C">
              <w:t>«_____»_____________ 2023г.</w:t>
            </w:r>
          </w:p>
          <w:p w:rsidR="00EF1688" w:rsidRPr="00E067F5" w:rsidRDefault="00EF1688" w:rsidP="00BF694B">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0B1289" w:rsidRDefault="000B1289"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CB641C" w:rsidRDefault="00CB641C" w:rsidP="001E04AC">
      <w:pPr>
        <w:rPr>
          <w:rFonts w:eastAsia="Calibri"/>
          <w:b/>
          <w:i/>
          <w:sz w:val="25"/>
          <w:szCs w:val="25"/>
        </w:rPr>
      </w:pPr>
    </w:p>
    <w:p w:rsidR="00DB48B9" w:rsidRDefault="00DB48B9" w:rsidP="00D41C00">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2F7313">
        <w:rPr>
          <w:rFonts w:eastAsia="Calibri"/>
          <w:b/>
          <w:i/>
          <w:sz w:val="25"/>
          <w:szCs w:val="25"/>
        </w:rPr>
        <w:t>62</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Pr="00CB641C" w:rsidRDefault="00B604D1" w:rsidP="002E04CB">
      <w:pPr>
        <w:jc w:val="cente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512"/>
      </w:tblGrid>
      <w:tr w:rsidR="007C2D3A" w:rsidRPr="00A65BC0" w:rsidTr="00A65BC0">
        <w:trPr>
          <w:trHeight w:val="20"/>
        </w:trPr>
        <w:tc>
          <w:tcPr>
            <w:tcW w:w="567" w:type="dxa"/>
            <w:vAlign w:val="center"/>
          </w:tcPr>
          <w:p w:rsidR="007C2D3A" w:rsidRPr="00A65BC0" w:rsidRDefault="007C2D3A" w:rsidP="00544230">
            <w:pPr>
              <w:jc w:val="center"/>
              <w:rPr>
                <w:b/>
                <w:sz w:val="20"/>
                <w:szCs w:val="20"/>
              </w:rPr>
            </w:pPr>
            <w:r w:rsidRPr="00A65BC0">
              <w:rPr>
                <w:b/>
                <w:sz w:val="20"/>
                <w:szCs w:val="20"/>
              </w:rPr>
              <w:t>№ п/п</w:t>
            </w:r>
          </w:p>
        </w:tc>
        <w:tc>
          <w:tcPr>
            <w:tcW w:w="2127" w:type="dxa"/>
            <w:shd w:val="clear" w:color="auto" w:fill="auto"/>
            <w:vAlign w:val="center"/>
          </w:tcPr>
          <w:p w:rsidR="007C2D3A" w:rsidRPr="00A65BC0" w:rsidRDefault="007C2D3A" w:rsidP="00544230">
            <w:pPr>
              <w:jc w:val="center"/>
              <w:rPr>
                <w:b/>
                <w:sz w:val="20"/>
                <w:szCs w:val="20"/>
              </w:rPr>
            </w:pPr>
            <w:r w:rsidRPr="00A65BC0">
              <w:rPr>
                <w:b/>
                <w:sz w:val="20"/>
                <w:szCs w:val="20"/>
              </w:rPr>
              <w:t>Наименование Товара</w:t>
            </w:r>
          </w:p>
        </w:tc>
        <w:tc>
          <w:tcPr>
            <w:tcW w:w="7512" w:type="dxa"/>
            <w:shd w:val="clear" w:color="auto" w:fill="auto"/>
            <w:vAlign w:val="center"/>
          </w:tcPr>
          <w:p w:rsidR="007C2D3A" w:rsidRPr="00A65BC0" w:rsidRDefault="007C2D3A" w:rsidP="00372FD2">
            <w:pPr>
              <w:jc w:val="center"/>
              <w:rPr>
                <w:b/>
                <w:sz w:val="20"/>
                <w:szCs w:val="20"/>
              </w:rPr>
            </w:pPr>
            <w:r w:rsidRPr="00A65BC0">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7C2D3A" w:rsidRPr="00A65BC0" w:rsidTr="00A65BC0">
        <w:trPr>
          <w:trHeight w:val="20"/>
        </w:trPr>
        <w:tc>
          <w:tcPr>
            <w:tcW w:w="567" w:type="dxa"/>
            <w:tcBorders>
              <w:left w:val="single" w:sz="4" w:space="0" w:color="000000"/>
              <w:right w:val="single" w:sz="4" w:space="0" w:color="auto"/>
            </w:tcBorders>
          </w:tcPr>
          <w:p w:rsidR="007C2D3A" w:rsidRPr="00A65BC0" w:rsidRDefault="00CB641C" w:rsidP="007C2D3A">
            <w:pPr>
              <w:shd w:val="clear" w:color="auto" w:fill="FFFFFF"/>
              <w:jc w:val="center"/>
              <w:rPr>
                <w:sz w:val="20"/>
                <w:szCs w:val="20"/>
              </w:rPr>
            </w:pPr>
            <w:r w:rsidRPr="00A65BC0">
              <w:rPr>
                <w:sz w:val="20"/>
                <w:szCs w:val="20"/>
              </w:rPr>
              <w:t>1</w:t>
            </w:r>
          </w:p>
        </w:tc>
        <w:tc>
          <w:tcPr>
            <w:tcW w:w="2127" w:type="dxa"/>
            <w:tcBorders>
              <w:left w:val="single" w:sz="4" w:space="0" w:color="000000"/>
              <w:right w:val="single" w:sz="4" w:space="0" w:color="auto"/>
            </w:tcBorders>
            <w:shd w:val="clear" w:color="auto" w:fill="auto"/>
          </w:tcPr>
          <w:p w:rsidR="007C2D3A" w:rsidRPr="00A65BC0" w:rsidRDefault="007C2D3A" w:rsidP="00372FD2">
            <w:pPr>
              <w:shd w:val="clear" w:color="auto" w:fill="FFFFFF"/>
              <w:rPr>
                <w:sz w:val="20"/>
                <w:szCs w:val="20"/>
              </w:rPr>
            </w:pPr>
            <w:r w:rsidRPr="00A65BC0">
              <w:rPr>
                <w:sz w:val="20"/>
                <w:szCs w:val="20"/>
              </w:rPr>
              <w:t xml:space="preserve">Белье нательное мужское </w:t>
            </w:r>
            <w:r w:rsidR="00CB641C" w:rsidRPr="00A65BC0">
              <w:rPr>
                <w:sz w:val="20"/>
                <w:szCs w:val="20"/>
              </w:rPr>
              <w:t>______</w:t>
            </w:r>
          </w:p>
        </w:tc>
        <w:tc>
          <w:tcPr>
            <w:tcW w:w="7512" w:type="dxa"/>
            <w:shd w:val="clear" w:color="auto" w:fill="auto"/>
          </w:tcPr>
          <w:p w:rsidR="007C2D3A" w:rsidRPr="00A65BC0" w:rsidRDefault="007C2D3A" w:rsidP="007C2D3A">
            <w:pPr>
              <w:shd w:val="clear" w:color="auto" w:fill="FFFFFF" w:themeFill="background1"/>
              <w:rPr>
                <w:sz w:val="20"/>
                <w:szCs w:val="20"/>
              </w:rPr>
            </w:pPr>
            <w:r w:rsidRPr="00A65BC0">
              <w:rPr>
                <w:sz w:val="20"/>
                <w:szCs w:val="20"/>
              </w:rPr>
              <w:t>Това</w:t>
            </w:r>
            <w:r w:rsidR="002F7313">
              <w:rPr>
                <w:sz w:val="20"/>
                <w:szCs w:val="20"/>
              </w:rPr>
              <w:t xml:space="preserve">р (белье) соответствует </w:t>
            </w:r>
            <w:r w:rsidRPr="00A65BC0">
              <w:rPr>
                <w:sz w:val="20"/>
                <w:szCs w:val="20"/>
              </w:rPr>
              <w:t>ТР ТС 017/2011</w:t>
            </w:r>
            <w:r w:rsidRPr="00A65BC0">
              <w:rPr>
                <w:b/>
                <w:bCs/>
                <w:i/>
                <w:sz w:val="20"/>
                <w:szCs w:val="20"/>
              </w:rPr>
              <w:t>"</w:t>
            </w:r>
            <w:r w:rsidRPr="00A65BC0">
              <w:rPr>
                <w:sz w:val="20"/>
                <w:szCs w:val="20"/>
              </w:rPr>
              <w:t>О безопасности продукции легкой промышленности</w:t>
            </w:r>
            <w:r w:rsidRPr="00A65BC0">
              <w:rPr>
                <w:b/>
                <w:bCs/>
                <w:i/>
                <w:sz w:val="20"/>
                <w:szCs w:val="20"/>
              </w:rPr>
              <w:t>».</w:t>
            </w:r>
          </w:p>
          <w:p w:rsidR="007C2D3A" w:rsidRPr="00A65BC0" w:rsidRDefault="007C2D3A" w:rsidP="007C2D3A">
            <w:pPr>
              <w:shd w:val="clear" w:color="auto" w:fill="FFFFFF" w:themeFill="background1"/>
              <w:rPr>
                <w:i/>
                <w:sz w:val="20"/>
                <w:szCs w:val="20"/>
                <w:u w:val="single"/>
              </w:rPr>
            </w:pPr>
            <w:r w:rsidRPr="00A65BC0">
              <w:rPr>
                <w:i/>
                <w:sz w:val="20"/>
                <w:szCs w:val="20"/>
                <w:u w:val="single"/>
              </w:rPr>
              <w:t>Функциональные характеристики товара:</w:t>
            </w:r>
          </w:p>
          <w:p w:rsidR="007C2D3A" w:rsidRPr="00A65BC0" w:rsidRDefault="007C2D3A" w:rsidP="007C2D3A">
            <w:pPr>
              <w:shd w:val="clear" w:color="auto" w:fill="FFFFFF" w:themeFill="background1"/>
              <w:rPr>
                <w:sz w:val="20"/>
                <w:szCs w:val="20"/>
              </w:rPr>
            </w:pPr>
            <w:r w:rsidRPr="00A65BC0">
              <w:rPr>
                <w:sz w:val="20"/>
                <w:szCs w:val="20"/>
              </w:rPr>
              <w:t>Белье предназначено для обеспечения комфортной температуры тела.</w:t>
            </w:r>
          </w:p>
          <w:p w:rsidR="007C2D3A" w:rsidRPr="00A65BC0" w:rsidRDefault="007C2D3A" w:rsidP="00544230">
            <w:pPr>
              <w:shd w:val="clear" w:color="auto" w:fill="FFFFFF" w:themeFill="background1"/>
              <w:rPr>
                <w:bCs/>
                <w:sz w:val="20"/>
                <w:szCs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833"/>
            </w:tblGrid>
            <w:tr w:rsidR="007C2D3A" w:rsidRPr="00A65BC0" w:rsidTr="00CB641C">
              <w:trPr>
                <w:trHeight w:val="337"/>
              </w:trPr>
              <w:tc>
                <w:tcPr>
                  <w:tcW w:w="3418" w:type="dxa"/>
                  <w:vAlign w:val="center"/>
                </w:tcPr>
                <w:p w:rsidR="007C2D3A" w:rsidRPr="00A65BC0" w:rsidRDefault="007C2D3A" w:rsidP="00E349A9">
                  <w:pPr>
                    <w:jc w:val="center"/>
                    <w:rPr>
                      <w:b/>
                      <w:sz w:val="20"/>
                      <w:szCs w:val="20"/>
                    </w:rPr>
                  </w:pPr>
                  <w:r w:rsidRPr="00A65BC0">
                    <w:rPr>
                      <w:b/>
                      <w:sz w:val="20"/>
                      <w:szCs w:val="20"/>
                    </w:rPr>
                    <w:t>Наименование показателя характеристики Товара</w:t>
                  </w:r>
                </w:p>
              </w:tc>
              <w:tc>
                <w:tcPr>
                  <w:tcW w:w="3833" w:type="dxa"/>
                  <w:vAlign w:val="center"/>
                </w:tcPr>
                <w:p w:rsidR="007C2D3A" w:rsidRPr="00A65BC0" w:rsidRDefault="007C2D3A" w:rsidP="00372FD2">
                  <w:pPr>
                    <w:jc w:val="center"/>
                    <w:rPr>
                      <w:b/>
                      <w:sz w:val="20"/>
                      <w:szCs w:val="20"/>
                    </w:rPr>
                  </w:pPr>
                  <w:r w:rsidRPr="00A65BC0">
                    <w:rPr>
                      <w:b/>
                      <w:sz w:val="20"/>
                      <w:szCs w:val="20"/>
                    </w:rPr>
                    <w:t>Значение показателя</w:t>
                  </w:r>
                </w:p>
              </w:tc>
            </w:tr>
            <w:tr w:rsidR="007C2D3A" w:rsidRPr="00A65BC0" w:rsidTr="00CB641C">
              <w:trPr>
                <w:trHeight w:val="196"/>
              </w:trPr>
              <w:tc>
                <w:tcPr>
                  <w:tcW w:w="3418" w:type="dxa"/>
                  <w:vAlign w:val="center"/>
                </w:tcPr>
                <w:p w:rsidR="007C2D3A" w:rsidRPr="00A65BC0" w:rsidRDefault="007C2D3A" w:rsidP="00372FD2">
                  <w:pPr>
                    <w:shd w:val="clear" w:color="auto" w:fill="FFFFFF"/>
                    <w:rPr>
                      <w:sz w:val="20"/>
                      <w:szCs w:val="20"/>
                    </w:rPr>
                  </w:pPr>
                  <w:r w:rsidRPr="00A65BC0">
                    <w:rPr>
                      <w:sz w:val="20"/>
                      <w:szCs w:val="20"/>
                    </w:rPr>
                    <w:t>Комплектация</w:t>
                  </w:r>
                </w:p>
              </w:tc>
              <w:tc>
                <w:tcPr>
                  <w:tcW w:w="3833" w:type="dxa"/>
                  <w:vAlign w:val="center"/>
                </w:tcPr>
                <w:p w:rsidR="007C2D3A" w:rsidRPr="00A65BC0" w:rsidRDefault="007C2D3A" w:rsidP="00372FD2">
                  <w:pPr>
                    <w:tabs>
                      <w:tab w:val="left" w:pos="317"/>
                    </w:tabs>
                    <w:rPr>
                      <w:sz w:val="20"/>
                      <w:szCs w:val="20"/>
                      <w:highlight w:val="yellow"/>
                    </w:rPr>
                  </w:pPr>
                </w:p>
              </w:tc>
            </w:tr>
            <w:tr w:rsidR="007C2D3A" w:rsidRPr="00A65BC0" w:rsidTr="00CB641C">
              <w:trPr>
                <w:trHeight w:val="70"/>
              </w:trPr>
              <w:tc>
                <w:tcPr>
                  <w:tcW w:w="3418" w:type="dxa"/>
                </w:tcPr>
                <w:p w:rsidR="007C2D3A" w:rsidRPr="00A65BC0" w:rsidRDefault="00CB641C" w:rsidP="00372FD2">
                  <w:pPr>
                    <w:widowControl w:val="0"/>
                    <w:autoSpaceDE w:val="0"/>
                    <w:autoSpaceDN w:val="0"/>
                    <w:adjustRightInd w:val="0"/>
                    <w:rPr>
                      <w:sz w:val="20"/>
                      <w:szCs w:val="20"/>
                    </w:rPr>
                  </w:pPr>
                  <w:r w:rsidRPr="00A65BC0">
                    <w:rPr>
                      <w:sz w:val="20"/>
                      <w:szCs w:val="20"/>
                    </w:rPr>
                    <w:t>Ткань</w:t>
                  </w:r>
                </w:p>
              </w:tc>
              <w:tc>
                <w:tcPr>
                  <w:tcW w:w="3833" w:type="dxa"/>
                  <w:shd w:val="clear" w:color="auto" w:fill="FFFFFF" w:themeFill="background1"/>
                  <w:vAlign w:val="center"/>
                </w:tcPr>
                <w:p w:rsidR="007C2D3A" w:rsidRPr="00A65BC0" w:rsidRDefault="007C2D3A" w:rsidP="00372FD2">
                  <w:pPr>
                    <w:contextualSpacing/>
                    <w:rPr>
                      <w:bCs/>
                      <w:snapToGrid w:val="0"/>
                      <w:sz w:val="20"/>
                      <w:szCs w:val="20"/>
                      <w:vertAlign w:val="superscript"/>
                    </w:rPr>
                  </w:pPr>
                </w:p>
              </w:tc>
            </w:tr>
            <w:tr w:rsidR="007C2D3A" w:rsidRPr="00A65BC0" w:rsidTr="00CB641C">
              <w:trPr>
                <w:trHeight w:val="125"/>
              </w:trPr>
              <w:tc>
                <w:tcPr>
                  <w:tcW w:w="3418" w:type="dxa"/>
                  <w:vAlign w:val="center"/>
                </w:tcPr>
                <w:p w:rsidR="007C2D3A" w:rsidRPr="00A65BC0" w:rsidRDefault="00CB641C" w:rsidP="00372FD2">
                  <w:pPr>
                    <w:widowControl w:val="0"/>
                    <w:autoSpaceDE w:val="0"/>
                    <w:autoSpaceDN w:val="0"/>
                    <w:adjustRightInd w:val="0"/>
                    <w:rPr>
                      <w:sz w:val="20"/>
                      <w:szCs w:val="20"/>
                    </w:rPr>
                  </w:pPr>
                  <w:r w:rsidRPr="00A65BC0">
                    <w:rPr>
                      <w:sz w:val="20"/>
                      <w:szCs w:val="20"/>
                    </w:rPr>
                    <w:t>Цвет</w:t>
                  </w:r>
                </w:p>
              </w:tc>
              <w:tc>
                <w:tcPr>
                  <w:tcW w:w="3833" w:type="dxa"/>
                  <w:shd w:val="clear" w:color="auto" w:fill="FFFFFF" w:themeFill="background1"/>
                  <w:vAlign w:val="center"/>
                </w:tcPr>
                <w:p w:rsidR="007C2D3A" w:rsidRPr="00A65BC0" w:rsidRDefault="007C2D3A" w:rsidP="00372FD2">
                  <w:pPr>
                    <w:shd w:val="clear" w:color="auto" w:fill="FFFFFF"/>
                    <w:rPr>
                      <w:bCs/>
                      <w:snapToGrid w:val="0"/>
                      <w:sz w:val="20"/>
                      <w:szCs w:val="20"/>
                    </w:rPr>
                  </w:pPr>
                </w:p>
              </w:tc>
            </w:tr>
            <w:tr w:rsidR="007C2D3A" w:rsidRPr="00A65BC0" w:rsidTr="00CB641C">
              <w:trPr>
                <w:trHeight w:val="203"/>
              </w:trPr>
              <w:tc>
                <w:tcPr>
                  <w:tcW w:w="3418" w:type="dxa"/>
                  <w:vMerge w:val="restart"/>
                </w:tcPr>
                <w:p w:rsidR="007C2D3A" w:rsidRPr="00A65BC0" w:rsidRDefault="00CB641C" w:rsidP="00372FD2">
                  <w:pPr>
                    <w:contextualSpacing/>
                    <w:rPr>
                      <w:sz w:val="20"/>
                      <w:szCs w:val="20"/>
                    </w:rPr>
                  </w:pPr>
                  <w:r w:rsidRPr="00A65BC0">
                    <w:rPr>
                      <w:snapToGrid w:val="0"/>
                      <w:sz w:val="20"/>
                      <w:szCs w:val="20"/>
                    </w:rPr>
                    <w:t>Фасон фуфайки</w:t>
                  </w:r>
                </w:p>
              </w:tc>
              <w:tc>
                <w:tcPr>
                  <w:tcW w:w="3833" w:type="dxa"/>
                  <w:vAlign w:val="center"/>
                </w:tcPr>
                <w:p w:rsidR="007C2D3A" w:rsidRPr="00A65BC0" w:rsidRDefault="007C2D3A" w:rsidP="00372FD2">
                  <w:pPr>
                    <w:rPr>
                      <w:sz w:val="20"/>
                      <w:szCs w:val="20"/>
                    </w:rPr>
                  </w:pPr>
                </w:p>
              </w:tc>
            </w:tr>
            <w:tr w:rsidR="007C2D3A" w:rsidRPr="00A65BC0" w:rsidTr="00CB641C">
              <w:trPr>
                <w:trHeight w:val="106"/>
              </w:trPr>
              <w:tc>
                <w:tcPr>
                  <w:tcW w:w="3418" w:type="dxa"/>
                  <w:vMerge/>
                </w:tcPr>
                <w:p w:rsidR="007C2D3A" w:rsidRPr="00A65BC0" w:rsidRDefault="007C2D3A" w:rsidP="00372FD2">
                  <w:pPr>
                    <w:jc w:val="both"/>
                    <w:rPr>
                      <w:snapToGrid w:val="0"/>
                      <w:sz w:val="20"/>
                      <w:szCs w:val="20"/>
                    </w:rPr>
                  </w:pPr>
                </w:p>
              </w:tc>
              <w:tc>
                <w:tcPr>
                  <w:tcW w:w="3833" w:type="dxa"/>
                  <w:vAlign w:val="center"/>
                </w:tcPr>
                <w:p w:rsidR="007C2D3A" w:rsidRPr="00A65BC0" w:rsidRDefault="007C2D3A" w:rsidP="00372FD2">
                  <w:pPr>
                    <w:shd w:val="clear" w:color="auto" w:fill="FFFFFF"/>
                    <w:ind w:left="-108" w:right="-108"/>
                    <w:jc w:val="center"/>
                    <w:rPr>
                      <w:sz w:val="20"/>
                      <w:szCs w:val="20"/>
                    </w:rPr>
                  </w:pPr>
                </w:p>
              </w:tc>
            </w:tr>
            <w:tr w:rsidR="007C2D3A" w:rsidRPr="00A65BC0" w:rsidTr="00CB641C">
              <w:trPr>
                <w:trHeight w:val="153"/>
              </w:trPr>
              <w:tc>
                <w:tcPr>
                  <w:tcW w:w="3418" w:type="dxa"/>
                  <w:vMerge/>
                </w:tcPr>
                <w:p w:rsidR="007C2D3A" w:rsidRPr="00A65BC0" w:rsidRDefault="007C2D3A" w:rsidP="00372FD2">
                  <w:pPr>
                    <w:jc w:val="both"/>
                    <w:rPr>
                      <w:snapToGrid w:val="0"/>
                      <w:sz w:val="20"/>
                      <w:szCs w:val="20"/>
                    </w:rPr>
                  </w:pPr>
                </w:p>
              </w:tc>
              <w:tc>
                <w:tcPr>
                  <w:tcW w:w="3833" w:type="dxa"/>
                  <w:vAlign w:val="center"/>
                </w:tcPr>
                <w:p w:rsidR="007C2D3A" w:rsidRPr="00A65BC0" w:rsidRDefault="007C2D3A" w:rsidP="00372FD2">
                  <w:pPr>
                    <w:shd w:val="clear" w:color="auto" w:fill="FFFFFF"/>
                    <w:rPr>
                      <w:sz w:val="20"/>
                      <w:szCs w:val="20"/>
                    </w:rPr>
                  </w:pPr>
                </w:p>
              </w:tc>
            </w:tr>
            <w:tr w:rsidR="00CB641C" w:rsidRPr="00A65BC0" w:rsidTr="00CB641C">
              <w:trPr>
                <w:trHeight w:val="135"/>
              </w:trPr>
              <w:tc>
                <w:tcPr>
                  <w:tcW w:w="3418" w:type="dxa"/>
                  <w:vMerge w:val="restart"/>
                </w:tcPr>
                <w:p w:rsidR="00CB641C" w:rsidRPr="00A65BC0" w:rsidRDefault="00CB641C" w:rsidP="00372FD2">
                  <w:pPr>
                    <w:rPr>
                      <w:snapToGrid w:val="0"/>
                      <w:sz w:val="20"/>
                      <w:szCs w:val="20"/>
                    </w:rPr>
                  </w:pPr>
                  <w:r w:rsidRPr="00A65BC0">
                    <w:rPr>
                      <w:snapToGrid w:val="0"/>
                      <w:sz w:val="20"/>
                      <w:szCs w:val="20"/>
                    </w:rPr>
                    <w:t>Фасон кальсон</w:t>
                  </w:r>
                </w:p>
              </w:tc>
              <w:tc>
                <w:tcPr>
                  <w:tcW w:w="3833" w:type="dxa"/>
                  <w:shd w:val="clear" w:color="auto" w:fill="FFFFFF" w:themeFill="background1"/>
                  <w:vAlign w:val="center"/>
                </w:tcPr>
                <w:p w:rsidR="00CB641C" w:rsidRPr="00A65BC0" w:rsidRDefault="00CB641C" w:rsidP="00372FD2">
                  <w:pPr>
                    <w:shd w:val="clear" w:color="auto" w:fill="FFFFFF"/>
                    <w:rPr>
                      <w:sz w:val="20"/>
                      <w:szCs w:val="20"/>
                    </w:rPr>
                  </w:pPr>
                </w:p>
              </w:tc>
            </w:tr>
            <w:tr w:rsidR="00CB641C" w:rsidRPr="00A65BC0" w:rsidTr="00CB641C">
              <w:trPr>
                <w:trHeight w:val="180"/>
              </w:trPr>
              <w:tc>
                <w:tcPr>
                  <w:tcW w:w="3418" w:type="dxa"/>
                  <w:vMerge/>
                </w:tcPr>
                <w:p w:rsidR="00CB641C" w:rsidRPr="00A65BC0" w:rsidRDefault="00CB641C" w:rsidP="00372FD2">
                  <w:pPr>
                    <w:rPr>
                      <w:sz w:val="20"/>
                      <w:szCs w:val="20"/>
                    </w:rPr>
                  </w:pPr>
                </w:p>
              </w:tc>
              <w:tc>
                <w:tcPr>
                  <w:tcW w:w="3833" w:type="dxa"/>
                  <w:vAlign w:val="center"/>
                </w:tcPr>
                <w:p w:rsidR="00CB641C" w:rsidRPr="00A65BC0" w:rsidRDefault="00CB641C" w:rsidP="00372FD2">
                  <w:pPr>
                    <w:shd w:val="clear" w:color="auto" w:fill="FFFFFF"/>
                    <w:rPr>
                      <w:sz w:val="20"/>
                      <w:szCs w:val="20"/>
                      <w:highlight w:val="yellow"/>
                    </w:rPr>
                  </w:pPr>
                </w:p>
              </w:tc>
            </w:tr>
            <w:tr w:rsidR="00CB641C" w:rsidRPr="00A65BC0" w:rsidTr="00CB641C">
              <w:trPr>
                <w:trHeight w:val="85"/>
              </w:trPr>
              <w:tc>
                <w:tcPr>
                  <w:tcW w:w="3418" w:type="dxa"/>
                  <w:vMerge/>
                  <w:vAlign w:val="center"/>
                </w:tcPr>
                <w:p w:rsidR="00CB641C" w:rsidRPr="00A65BC0" w:rsidRDefault="00CB641C" w:rsidP="00372FD2">
                  <w:pPr>
                    <w:rPr>
                      <w:sz w:val="20"/>
                      <w:szCs w:val="20"/>
                    </w:rPr>
                  </w:pPr>
                </w:p>
              </w:tc>
              <w:tc>
                <w:tcPr>
                  <w:tcW w:w="3833" w:type="dxa"/>
                  <w:vAlign w:val="center"/>
                </w:tcPr>
                <w:p w:rsidR="00CB641C" w:rsidRPr="00A65BC0" w:rsidRDefault="00CB641C" w:rsidP="00372FD2">
                  <w:pPr>
                    <w:shd w:val="clear" w:color="auto" w:fill="FFFFFF"/>
                    <w:rPr>
                      <w:sz w:val="20"/>
                      <w:szCs w:val="20"/>
                    </w:rPr>
                  </w:pPr>
                </w:p>
              </w:tc>
            </w:tr>
            <w:tr w:rsidR="00CB641C" w:rsidRPr="00A65BC0" w:rsidTr="00CB641C">
              <w:trPr>
                <w:trHeight w:val="85"/>
              </w:trPr>
              <w:tc>
                <w:tcPr>
                  <w:tcW w:w="3418" w:type="dxa"/>
                  <w:vMerge/>
                  <w:vAlign w:val="center"/>
                </w:tcPr>
                <w:p w:rsidR="00CB641C" w:rsidRPr="00A65BC0" w:rsidRDefault="00CB641C" w:rsidP="00372FD2">
                  <w:pPr>
                    <w:rPr>
                      <w:sz w:val="20"/>
                      <w:szCs w:val="20"/>
                    </w:rPr>
                  </w:pPr>
                </w:p>
              </w:tc>
              <w:tc>
                <w:tcPr>
                  <w:tcW w:w="3833" w:type="dxa"/>
                  <w:vAlign w:val="center"/>
                </w:tcPr>
                <w:p w:rsidR="00CB641C" w:rsidRPr="00A65BC0" w:rsidRDefault="00CB641C" w:rsidP="00372FD2">
                  <w:pPr>
                    <w:shd w:val="clear" w:color="auto" w:fill="FFFFFF"/>
                    <w:rPr>
                      <w:sz w:val="20"/>
                      <w:szCs w:val="20"/>
                    </w:rPr>
                  </w:pPr>
                </w:p>
              </w:tc>
            </w:tr>
          </w:tbl>
          <w:p w:rsidR="007C2D3A" w:rsidRPr="00A65BC0" w:rsidRDefault="007C2D3A" w:rsidP="00372FD2">
            <w:pPr>
              <w:shd w:val="clear" w:color="auto" w:fill="FFFFFF"/>
              <w:rPr>
                <w:i/>
                <w:sz w:val="20"/>
                <w:szCs w:val="20"/>
                <w:u w:val="single"/>
              </w:rPr>
            </w:pPr>
            <w:r w:rsidRPr="00A65BC0">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ind w:left="-160"/>
                    <w:jc w:val="center"/>
                    <w:rPr>
                      <w:b/>
                      <w:sz w:val="20"/>
                      <w:szCs w:val="20"/>
                    </w:rPr>
                  </w:pPr>
                  <w:r w:rsidRPr="00A65BC0">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jc w:val="center"/>
                    <w:rPr>
                      <w:b/>
                      <w:sz w:val="20"/>
                      <w:szCs w:val="20"/>
                    </w:rPr>
                  </w:pPr>
                  <w:r w:rsidRPr="00A65BC0">
                    <w:rPr>
                      <w:b/>
                      <w:sz w:val="20"/>
                      <w:szCs w:val="20"/>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jc w:val="center"/>
                    <w:rPr>
                      <w:b/>
                      <w:sz w:val="20"/>
                      <w:szCs w:val="20"/>
                    </w:rPr>
                  </w:pPr>
                  <w:r w:rsidRPr="00A65BC0">
                    <w:rPr>
                      <w:b/>
                      <w:sz w:val="20"/>
                      <w:szCs w:val="20"/>
                    </w:rPr>
                    <w:t>Кол-во, комплектов</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44-46</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sz w:val="20"/>
                      <w:szCs w:val="20"/>
                    </w:rPr>
                  </w:pPr>
                  <w:r w:rsidRPr="00A65BC0">
                    <w:rPr>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20</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sz w:val="20"/>
                      <w:szCs w:val="20"/>
                    </w:rPr>
                  </w:pPr>
                  <w:r w:rsidRPr="00A65BC0">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46</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tcPr>
                <w:p w:rsidR="00CB641C" w:rsidRPr="00A65BC0" w:rsidRDefault="00CB641C" w:rsidP="00CB641C">
                  <w:pPr>
                    <w:pStyle w:val="a5"/>
                    <w:ind w:left="0"/>
                    <w:jc w:val="center"/>
                    <w:rPr>
                      <w:bCs/>
                      <w:snapToGrid w:val="0"/>
                      <w:sz w:val="20"/>
                      <w:szCs w:val="20"/>
                    </w:rPr>
                  </w:pPr>
                  <w:r w:rsidRPr="00A65BC0">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rsidR="00CB641C" w:rsidRPr="00A65BC0" w:rsidRDefault="00CB641C" w:rsidP="00CB641C">
                  <w:pPr>
                    <w:shd w:val="clear" w:color="auto" w:fill="FFFFFF"/>
                    <w:jc w:val="center"/>
                    <w:rPr>
                      <w:sz w:val="20"/>
                      <w:szCs w:val="20"/>
                    </w:rPr>
                  </w:pPr>
                  <w:r w:rsidRPr="00A65BC0">
                    <w:rPr>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CB641C" w:rsidRPr="00A65BC0" w:rsidRDefault="00CB641C" w:rsidP="00CB641C">
                  <w:pPr>
                    <w:pStyle w:val="a5"/>
                    <w:ind w:left="0"/>
                    <w:jc w:val="center"/>
                    <w:rPr>
                      <w:bCs/>
                      <w:snapToGrid w:val="0"/>
                      <w:sz w:val="20"/>
                      <w:szCs w:val="20"/>
                    </w:rPr>
                  </w:pPr>
                  <w:r w:rsidRPr="00A65BC0">
                    <w:rPr>
                      <w:bCs/>
                      <w:snapToGrid w:val="0"/>
                      <w:sz w:val="20"/>
                      <w:szCs w:val="20"/>
                    </w:rPr>
                    <w:t>26</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16</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20</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194-200</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shd w:val="clear" w:color="auto" w:fill="FFFFFF"/>
                    <w:jc w:val="center"/>
                    <w:rPr>
                      <w:sz w:val="20"/>
                      <w:szCs w:val="20"/>
                    </w:rPr>
                  </w:pPr>
                  <w:r w:rsidRPr="00A65BC0">
                    <w:rPr>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4</w:t>
                  </w:r>
                </w:p>
              </w:tc>
            </w:tr>
            <w:tr w:rsidR="00CB641C" w:rsidRPr="00A65BC0" w:rsidTr="002F7313">
              <w:trPr>
                <w:trHeight w:val="178"/>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shd w:val="clear" w:color="auto" w:fill="FFFFFF"/>
                    <w:jc w:val="center"/>
                    <w:rPr>
                      <w:sz w:val="20"/>
                      <w:szCs w:val="20"/>
                    </w:rPr>
                  </w:pPr>
                  <w:r w:rsidRPr="00A65BC0">
                    <w:rPr>
                      <w:sz w:val="20"/>
                      <w:szCs w:val="20"/>
                    </w:rPr>
                    <w:t>170-176</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64-66</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shd w:val="clear" w:color="auto" w:fill="FFFFFF"/>
                    <w:jc w:val="center"/>
                    <w:rPr>
                      <w:sz w:val="20"/>
                      <w:szCs w:val="20"/>
                    </w:rPr>
                  </w:pPr>
                  <w:r w:rsidRPr="00A65BC0">
                    <w:rPr>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shd w:val="clear" w:color="auto" w:fill="FFFFFF"/>
                    <w:jc w:val="center"/>
                    <w:rPr>
                      <w:sz w:val="20"/>
                      <w:szCs w:val="20"/>
                    </w:rPr>
                  </w:pPr>
                  <w:r w:rsidRPr="00A65BC0">
                    <w:rPr>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Cs/>
                      <w:snapToGrid w:val="0"/>
                      <w:sz w:val="20"/>
                      <w:szCs w:val="20"/>
                    </w:rPr>
                  </w:pPr>
                  <w:r w:rsidRPr="00A65BC0">
                    <w:rPr>
                      <w:bCs/>
                      <w:snapToGrid w:val="0"/>
                      <w:sz w:val="20"/>
                      <w:szCs w:val="20"/>
                    </w:rPr>
                    <w:t>2</w:t>
                  </w:r>
                </w:p>
              </w:tc>
            </w:tr>
            <w:tr w:rsidR="00CB641C" w:rsidRPr="00A65BC0" w:rsidTr="002F7313">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CB641C" w:rsidRPr="00A65BC0" w:rsidRDefault="00CB641C" w:rsidP="00CB641C">
                  <w:pPr>
                    <w:jc w:val="center"/>
                    <w:rPr>
                      <w:b/>
                      <w:sz w:val="20"/>
                      <w:szCs w:val="20"/>
                    </w:rPr>
                  </w:pPr>
                  <w:r w:rsidRPr="00A65BC0">
                    <w:rPr>
                      <w:b/>
                      <w:sz w:val="20"/>
                      <w:szCs w:val="20"/>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A65BC0" w:rsidRDefault="00CB641C" w:rsidP="00CB641C">
                  <w:pPr>
                    <w:pStyle w:val="a5"/>
                    <w:ind w:left="0"/>
                    <w:jc w:val="center"/>
                    <w:rPr>
                      <w:b/>
                      <w:bCs/>
                      <w:snapToGrid w:val="0"/>
                      <w:sz w:val="20"/>
                      <w:szCs w:val="20"/>
                    </w:rPr>
                  </w:pPr>
                  <w:r w:rsidRPr="00A65BC0">
                    <w:rPr>
                      <w:b/>
                      <w:bCs/>
                      <w:snapToGrid w:val="0"/>
                      <w:sz w:val="20"/>
                      <w:szCs w:val="20"/>
                    </w:rPr>
                    <w:t>158</w:t>
                  </w:r>
                </w:p>
              </w:tc>
            </w:tr>
          </w:tbl>
          <w:p w:rsidR="007C2D3A" w:rsidRPr="00A65BC0" w:rsidRDefault="007C2D3A" w:rsidP="00372FD2">
            <w:pPr>
              <w:rPr>
                <w:sz w:val="20"/>
                <w:szCs w:val="20"/>
              </w:rPr>
            </w:pPr>
          </w:p>
        </w:tc>
      </w:tr>
      <w:tr w:rsidR="00CB641C" w:rsidRPr="00A65BC0" w:rsidTr="00A65BC0">
        <w:trPr>
          <w:trHeight w:val="20"/>
        </w:trPr>
        <w:tc>
          <w:tcPr>
            <w:tcW w:w="567" w:type="dxa"/>
            <w:tcBorders>
              <w:left w:val="single" w:sz="4" w:space="0" w:color="000000"/>
              <w:right w:val="single" w:sz="4" w:space="0" w:color="auto"/>
            </w:tcBorders>
          </w:tcPr>
          <w:p w:rsidR="00CB641C" w:rsidRPr="00A65BC0" w:rsidRDefault="00CB641C" w:rsidP="007C2D3A">
            <w:pPr>
              <w:shd w:val="clear" w:color="auto" w:fill="FFFFFF"/>
              <w:jc w:val="center"/>
              <w:rPr>
                <w:sz w:val="20"/>
                <w:szCs w:val="20"/>
              </w:rPr>
            </w:pPr>
            <w:r w:rsidRPr="00A65BC0">
              <w:rPr>
                <w:sz w:val="20"/>
                <w:szCs w:val="20"/>
              </w:rPr>
              <w:t>2</w:t>
            </w:r>
          </w:p>
        </w:tc>
        <w:tc>
          <w:tcPr>
            <w:tcW w:w="2127" w:type="dxa"/>
            <w:tcBorders>
              <w:left w:val="single" w:sz="4" w:space="0" w:color="000000"/>
              <w:right w:val="single" w:sz="4" w:space="0" w:color="auto"/>
            </w:tcBorders>
            <w:shd w:val="clear" w:color="auto" w:fill="auto"/>
          </w:tcPr>
          <w:p w:rsidR="00CB641C" w:rsidRPr="00A65BC0" w:rsidRDefault="00CB641C" w:rsidP="00372FD2">
            <w:pPr>
              <w:shd w:val="clear" w:color="auto" w:fill="FFFFFF"/>
              <w:rPr>
                <w:sz w:val="20"/>
                <w:szCs w:val="20"/>
              </w:rPr>
            </w:pPr>
            <w:r w:rsidRPr="00A65BC0">
              <w:rPr>
                <w:sz w:val="20"/>
                <w:szCs w:val="20"/>
              </w:rPr>
              <w:t>Белье нательное мужское утепленное _____</w:t>
            </w:r>
          </w:p>
        </w:tc>
        <w:tc>
          <w:tcPr>
            <w:tcW w:w="7512" w:type="dxa"/>
            <w:shd w:val="clear" w:color="auto" w:fill="auto"/>
          </w:tcPr>
          <w:p w:rsidR="00CB641C" w:rsidRPr="00A65BC0" w:rsidRDefault="00CB641C" w:rsidP="00CB641C">
            <w:pPr>
              <w:shd w:val="clear" w:color="auto" w:fill="FFFFFF" w:themeFill="background1"/>
              <w:rPr>
                <w:sz w:val="20"/>
                <w:szCs w:val="20"/>
              </w:rPr>
            </w:pPr>
            <w:r w:rsidRPr="00A65BC0">
              <w:rPr>
                <w:sz w:val="20"/>
                <w:szCs w:val="20"/>
              </w:rPr>
              <w:t>Товар</w:t>
            </w:r>
            <w:r w:rsidR="002F7313">
              <w:rPr>
                <w:sz w:val="20"/>
                <w:szCs w:val="20"/>
              </w:rPr>
              <w:t xml:space="preserve"> (белье) соответствует </w:t>
            </w:r>
            <w:r w:rsidRPr="00A65BC0">
              <w:rPr>
                <w:sz w:val="20"/>
                <w:szCs w:val="20"/>
              </w:rPr>
              <w:t>ТР ТС 017/2011</w:t>
            </w:r>
            <w:r w:rsidRPr="00A65BC0">
              <w:rPr>
                <w:b/>
                <w:bCs/>
                <w:i/>
                <w:sz w:val="20"/>
                <w:szCs w:val="20"/>
              </w:rPr>
              <w:t>"</w:t>
            </w:r>
            <w:r w:rsidRPr="00A65BC0">
              <w:rPr>
                <w:sz w:val="20"/>
                <w:szCs w:val="20"/>
              </w:rPr>
              <w:t>О безопасности продукции легкой промышленности</w:t>
            </w:r>
            <w:r w:rsidRPr="00A65BC0">
              <w:rPr>
                <w:b/>
                <w:bCs/>
                <w:i/>
                <w:sz w:val="20"/>
                <w:szCs w:val="20"/>
              </w:rPr>
              <w:t>».</w:t>
            </w:r>
          </w:p>
          <w:p w:rsidR="00CB641C" w:rsidRPr="00A65BC0" w:rsidRDefault="00CB641C" w:rsidP="00CB641C">
            <w:pPr>
              <w:shd w:val="clear" w:color="auto" w:fill="FFFFFF" w:themeFill="background1"/>
              <w:rPr>
                <w:i/>
                <w:sz w:val="20"/>
                <w:szCs w:val="20"/>
                <w:u w:val="single"/>
              </w:rPr>
            </w:pPr>
            <w:r w:rsidRPr="00A65BC0">
              <w:rPr>
                <w:i/>
                <w:sz w:val="20"/>
                <w:szCs w:val="20"/>
                <w:u w:val="single"/>
              </w:rPr>
              <w:t>Функциональные характеристики товара:</w:t>
            </w:r>
          </w:p>
          <w:p w:rsidR="00CB641C" w:rsidRPr="00A65BC0" w:rsidRDefault="00CB641C" w:rsidP="00CB641C">
            <w:pPr>
              <w:shd w:val="clear" w:color="auto" w:fill="FFFFFF" w:themeFill="background1"/>
              <w:rPr>
                <w:sz w:val="20"/>
                <w:szCs w:val="20"/>
              </w:rPr>
            </w:pPr>
            <w:r w:rsidRPr="00A65BC0">
              <w:rPr>
                <w:sz w:val="20"/>
                <w:szCs w:val="20"/>
              </w:rPr>
              <w:t>Белье предназначено для обеспечения комфортной температуры тела.</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833"/>
            </w:tblGrid>
            <w:tr w:rsidR="00CB641C" w:rsidRPr="00A65BC0" w:rsidTr="002F7313">
              <w:trPr>
                <w:trHeight w:val="337"/>
              </w:trPr>
              <w:tc>
                <w:tcPr>
                  <w:tcW w:w="3418" w:type="dxa"/>
                  <w:vAlign w:val="center"/>
                </w:tcPr>
                <w:p w:rsidR="00CB641C" w:rsidRPr="00A65BC0" w:rsidRDefault="00CB641C" w:rsidP="00CB641C">
                  <w:pPr>
                    <w:jc w:val="center"/>
                    <w:rPr>
                      <w:b/>
                      <w:sz w:val="20"/>
                      <w:szCs w:val="20"/>
                    </w:rPr>
                  </w:pPr>
                  <w:r w:rsidRPr="00A65BC0">
                    <w:rPr>
                      <w:b/>
                      <w:sz w:val="20"/>
                      <w:szCs w:val="20"/>
                    </w:rPr>
                    <w:t>Наименование показателя характеристики Товара</w:t>
                  </w:r>
                </w:p>
              </w:tc>
              <w:tc>
                <w:tcPr>
                  <w:tcW w:w="3833" w:type="dxa"/>
                  <w:vAlign w:val="center"/>
                </w:tcPr>
                <w:p w:rsidR="00CB641C" w:rsidRPr="00A65BC0" w:rsidRDefault="00CB641C" w:rsidP="00CB641C">
                  <w:pPr>
                    <w:jc w:val="center"/>
                    <w:rPr>
                      <w:b/>
                      <w:sz w:val="20"/>
                      <w:szCs w:val="20"/>
                    </w:rPr>
                  </w:pPr>
                  <w:r w:rsidRPr="00A65BC0">
                    <w:rPr>
                      <w:b/>
                      <w:sz w:val="20"/>
                      <w:szCs w:val="20"/>
                    </w:rPr>
                    <w:t>Значение показателя</w:t>
                  </w:r>
                </w:p>
              </w:tc>
            </w:tr>
            <w:tr w:rsidR="00CB641C" w:rsidRPr="00A65BC0" w:rsidTr="002F7313">
              <w:trPr>
                <w:trHeight w:val="196"/>
              </w:trPr>
              <w:tc>
                <w:tcPr>
                  <w:tcW w:w="3418" w:type="dxa"/>
                  <w:vAlign w:val="center"/>
                </w:tcPr>
                <w:p w:rsidR="00CB641C" w:rsidRPr="00A65BC0" w:rsidRDefault="00CB641C" w:rsidP="00CB641C">
                  <w:pPr>
                    <w:shd w:val="clear" w:color="auto" w:fill="FFFFFF"/>
                    <w:rPr>
                      <w:sz w:val="20"/>
                      <w:szCs w:val="20"/>
                    </w:rPr>
                  </w:pPr>
                  <w:r w:rsidRPr="00A65BC0">
                    <w:rPr>
                      <w:sz w:val="20"/>
                      <w:szCs w:val="20"/>
                    </w:rPr>
                    <w:t>Комплектация</w:t>
                  </w:r>
                </w:p>
              </w:tc>
              <w:tc>
                <w:tcPr>
                  <w:tcW w:w="3833" w:type="dxa"/>
                  <w:vAlign w:val="center"/>
                </w:tcPr>
                <w:p w:rsidR="00CB641C" w:rsidRPr="00A65BC0" w:rsidRDefault="00CB641C" w:rsidP="00CB641C">
                  <w:pPr>
                    <w:tabs>
                      <w:tab w:val="left" w:pos="317"/>
                    </w:tabs>
                    <w:rPr>
                      <w:sz w:val="20"/>
                      <w:szCs w:val="20"/>
                      <w:highlight w:val="yellow"/>
                    </w:rPr>
                  </w:pPr>
                </w:p>
              </w:tc>
            </w:tr>
            <w:tr w:rsidR="00CB641C" w:rsidRPr="00A65BC0" w:rsidTr="002F7313">
              <w:trPr>
                <w:trHeight w:val="70"/>
              </w:trPr>
              <w:tc>
                <w:tcPr>
                  <w:tcW w:w="3418" w:type="dxa"/>
                </w:tcPr>
                <w:p w:rsidR="00CB641C" w:rsidRPr="00A65BC0" w:rsidRDefault="00CB641C" w:rsidP="00CB641C">
                  <w:pPr>
                    <w:widowControl w:val="0"/>
                    <w:autoSpaceDE w:val="0"/>
                    <w:autoSpaceDN w:val="0"/>
                    <w:adjustRightInd w:val="0"/>
                    <w:rPr>
                      <w:sz w:val="20"/>
                      <w:szCs w:val="20"/>
                    </w:rPr>
                  </w:pPr>
                  <w:r w:rsidRPr="00A65BC0">
                    <w:rPr>
                      <w:sz w:val="20"/>
                      <w:szCs w:val="20"/>
                    </w:rPr>
                    <w:t>Ткань</w:t>
                  </w:r>
                </w:p>
              </w:tc>
              <w:tc>
                <w:tcPr>
                  <w:tcW w:w="3833" w:type="dxa"/>
                  <w:shd w:val="clear" w:color="auto" w:fill="FFFFFF" w:themeFill="background1"/>
                  <w:vAlign w:val="center"/>
                </w:tcPr>
                <w:p w:rsidR="00CB641C" w:rsidRPr="00A65BC0" w:rsidRDefault="00CB641C" w:rsidP="00CB641C">
                  <w:pPr>
                    <w:contextualSpacing/>
                    <w:rPr>
                      <w:bCs/>
                      <w:snapToGrid w:val="0"/>
                      <w:sz w:val="20"/>
                      <w:szCs w:val="20"/>
                      <w:vertAlign w:val="superscript"/>
                    </w:rPr>
                  </w:pPr>
                </w:p>
              </w:tc>
            </w:tr>
            <w:tr w:rsidR="00CB641C" w:rsidRPr="00A65BC0" w:rsidTr="002F7313">
              <w:trPr>
                <w:trHeight w:val="125"/>
              </w:trPr>
              <w:tc>
                <w:tcPr>
                  <w:tcW w:w="3418" w:type="dxa"/>
                  <w:vAlign w:val="center"/>
                </w:tcPr>
                <w:p w:rsidR="00CB641C" w:rsidRPr="00A65BC0" w:rsidRDefault="00CB641C" w:rsidP="00CB641C">
                  <w:pPr>
                    <w:widowControl w:val="0"/>
                    <w:autoSpaceDE w:val="0"/>
                    <w:autoSpaceDN w:val="0"/>
                    <w:adjustRightInd w:val="0"/>
                    <w:rPr>
                      <w:sz w:val="20"/>
                      <w:szCs w:val="20"/>
                    </w:rPr>
                  </w:pPr>
                  <w:r w:rsidRPr="00A65BC0">
                    <w:rPr>
                      <w:sz w:val="20"/>
                      <w:szCs w:val="20"/>
                    </w:rPr>
                    <w:t>Цвет</w:t>
                  </w:r>
                </w:p>
              </w:tc>
              <w:tc>
                <w:tcPr>
                  <w:tcW w:w="3833" w:type="dxa"/>
                  <w:shd w:val="clear" w:color="auto" w:fill="FFFFFF" w:themeFill="background1"/>
                  <w:vAlign w:val="center"/>
                </w:tcPr>
                <w:p w:rsidR="00CB641C" w:rsidRPr="00A65BC0" w:rsidRDefault="00CB641C" w:rsidP="00CB641C">
                  <w:pPr>
                    <w:shd w:val="clear" w:color="auto" w:fill="FFFFFF"/>
                    <w:rPr>
                      <w:bCs/>
                      <w:snapToGrid w:val="0"/>
                      <w:sz w:val="20"/>
                      <w:szCs w:val="20"/>
                    </w:rPr>
                  </w:pPr>
                </w:p>
              </w:tc>
            </w:tr>
            <w:tr w:rsidR="00CB641C" w:rsidRPr="00A65BC0" w:rsidTr="002F7313">
              <w:trPr>
                <w:trHeight w:val="203"/>
              </w:trPr>
              <w:tc>
                <w:tcPr>
                  <w:tcW w:w="3418" w:type="dxa"/>
                  <w:vMerge w:val="restart"/>
                </w:tcPr>
                <w:p w:rsidR="00CB641C" w:rsidRPr="00A65BC0" w:rsidRDefault="00CB641C" w:rsidP="00CB641C">
                  <w:pPr>
                    <w:contextualSpacing/>
                    <w:rPr>
                      <w:sz w:val="20"/>
                      <w:szCs w:val="20"/>
                    </w:rPr>
                  </w:pPr>
                  <w:r w:rsidRPr="00A65BC0">
                    <w:rPr>
                      <w:snapToGrid w:val="0"/>
                      <w:sz w:val="20"/>
                      <w:szCs w:val="20"/>
                    </w:rPr>
                    <w:t>Фасон фуфайки</w:t>
                  </w:r>
                </w:p>
              </w:tc>
              <w:tc>
                <w:tcPr>
                  <w:tcW w:w="3833" w:type="dxa"/>
                  <w:vAlign w:val="center"/>
                </w:tcPr>
                <w:p w:rsidR="00CB641C" w:rsidRPr="00A65BC0" w:rsidRDefault="00CB641C" w:rsidP="00CB641C">
                  <w:pPr>
                    <w:rPr>
                      <w:sz w:val="20"/>
                      <w:szCs w:val="20"/>
                    </w:rPr>
                  </w:pPr>
                </w:p>
              </w:tc>
            </w:tr>
            <w:tr w:rsidR="00CB641C" w:rsidRPr="00A65BC0" w:rsidTr="002F7313">
              <w:trPr>
                <w:trHeight w:val="106"/>
              </w:trPr>
              <w:tc>
                <w:tcPr>
                  <w:tcW w:w="3418" w:type="dxa"/>
                  <w:vMerge/>
                </w:tcPr>
                <w:p w:rsidR="00CB641C" w:rsidRPr="00A65BC0" w:rsidRDefault="00CB641C" w:rsidP="00CB641C">
                  <w:pPr>
                    <w:jc w:val="both"/>
                    <w:rPr>
                      <w:snapToGrid w:val="0"/>
                      <w:sz w:val="20"/>
                      <w:szCs w:val="20"/>
                    </w:rPr>
                  </w:pPr>
                </w:p>
              </w:tc>
              <w:tc>
                <w:tcPr>
                  <w:tcW w:w="3833" w:type="dxa"/>
                  <w:vAlign w:val="center"/>
                </w:tcPr>
                <w:p w:rsidR="00CB641C" w:rsidRPr="00A65BC0" w:rsidRDefault="00CB641C" w:rsidP="00CB641C">
                  <w:pPr>
                    <w:shd w:val="clear" w:color="auto" w:fill="FFFFFF"/>
                    <w:ind w:left="-108" w:right="-108"/>
                    <w:jc w:val="center"/>
                    <w:rPr>
                      <w:sz w:val="20"/>
                      <w:szCs w:val="20"/>
                    </w:rPr>
                  </w:pPr>
                </w:p>
              </w:tc>
            </w:tr>
            <w:tr w:rsidR="00CB641C" w:rsidRPr="00A65BC0" w:rsidTr="002F7313">
              <w:trPr>
                <w:trHeight w:val="153"/>
              </w:trPr>
              <w:tc>
                <w:tcPr>
                  <w:tcW w:w="3418" w:type="dxa"/>
                  <w:vMerge/>
                </w:tcPr>
                <w:p w:rsidR="00CB641C" w:rsidRPr="00A65BC0" w:rsidRDefault="00CB641C" w:rsidP="00CB641C">
                  <w:pPr>
                    <w:jc w:val="both"/>
                    <w:rPr>
                      <w:snapToGrid w:val="0"/>
                      <w:sz w:val="20"/>
                      <w:szCs w:val="20"/>
                    </w:rPr>
                  </w:pPr>
                </w:p>
              </w:tc>
              <w:tc>
                <w:tcPr>
                  <w:tcW w:w="3833" w:type="dxa"/>
                  <w:vAlign w:val="center"/>
                </w:tcPr>
                <w:p w:rsidR="00CB641C" w:rsidRPr="00A65BC0" w:rsidRDefault="00CB641C" w:rsidP="00CB641C">
                  <w:pPr>
                    <w:shd w:val="clear" w:color="auto" w:fill="FFFFFF"/>
                    <w:rPr>
                      <w:sz w:val="20"/>
                      <w:szCs w:val="20"/>
                    </w:rPr>
                  </w:pPr>
                </w:p>
              </w:tc>
            </w:tr>
            <w:tr w:rsidR="00CB641C" w:rsidRPr="00A65BC0" w:rsidTr="002F7313">
              <w:trPr>
                <w:trHeight w:val="135"/>
              </w:trPr>
              <w:tc>
                <w:tcPr>
                  <w:tcW w:w="3418" w:type="dxa"/>
                  <w:vMerge w:val="restart"/>
                </w:tcPr>
                <w:p w:rsidR="00CB641C" w:rsidRPr="00A65BC0" w:rsidRDefault="00CB641C" w:rsidP="00CB641C">
                  <w:pPr>
                    <w:rPr>
                      <w:snapToGrid w:val="0"/>
                      <w:sz w:val="20"/>
                      <w:szCs w:val="20"/>
                    </w:rPr>
                  </w:pPr>
                  <w:r w:rsidRPr="00A65BC0">
                    <w:rPr>
                      <w:snapToGrid w:val="0"/>
                      <w:sz w:val="20"/>
                      <w:szCs w:val="20"/>
                    </w:rPr>
                    <w:t>Фасон кальсон</w:t>
                  </w:r>
                </w:p>
              </w:tc>
              <w:tc>
                <w:tcPr>
                  <w:tcW w:w="3833" w:type="dxa"/>
                  <w:shd w:val="clear" w:color="auto" w:fill="FFFFFF" w:themeFill="background1"/>
                  <w:vAlign w:val="center"/>
                </w:tcPr>
                <w:p w:rsidR="00CB641C" w:rsidRPr="00A65BC0" w:rsidRDefault="00CB641C" w:rsidP="00CB641C">
                  <w:pPr>
                    <w:shd w:val="clear" w:color="auto" w:fill="FFFFFF"/>
                    <w:rPr>
                      <w:sz w:val="20"/>
                      <w:szCs w:val="20"/>
                    </w:rPr>
                  </w:pPr>
                </w:p>
              </w:tc>
            </w:tr>
            <w:tr w:rsidR="00CB641C" w:rsidRPr="00A65BC0" w:rsidTr="002F7313">
              <w:trPr>
                <w:trHeight w:val="180"/>
              </w:trPr>
              <w:tc>
                <w:tcPr>
                  <w:tcW w:w="3418" w:type="dxa"/>
                  <w:vMerge/>
                </w:tcPr>
                <w:p w:rsidR="00CB641C" w:rsidRPr="00A65BC0" w:rsidRDefault="00CB641C" w:rsidP="00CB641C">
                  <w:pPr>
                    <w:rPr>
                      <w:sz w:val="20"/>
                      <w:szCs w:val="20"/>
                    </w:rPr>
                  </w:pPr>
                </w:p>
              </w:tc>
              <w:tc>
                <w:tcPr>
                  <w:tcW w:w="3833" w:type="dxa"/>
                  <w:vAlign w:val="center"/>
                </w:tcPr>
                <w:p w:rsidR="00CB641C" w:rsidRPr="00A65BC0" w:rsidRDefault="00CB641C" w:rsidP="00CB641C">
                  <w:pPr>
                    <w:shd w:val="clear" w:color="auto" w:fill="FFFFFF"/>
                    <w:rPr>
                      <w:sz w:val="20"/>
                      <w:szCs w:val="20"/>
                      <w:highlight w:val="yellow"/>
                    </w:rPr>
                  </w:pPr>
                </w:p>
              </w:tc>
            </w:tr>
            <w:tr w:rsidR="00CB641C" w:rsidRPr="00A65BC0" w:rsidTr="002F7313">
              <w:trPr>
                <w:trHeight w:val="85"/>
              </w:trPr>
              <w:tc>
                <w:tcPr>
                  <w:tcW w:w="3418" w:type="dxa"/>
                  <w:vMerge/>
                  <w:vAlign w:val="center"/>
                </w:tcPr>
                <w:p w:rsidR="00CB641C" w:rsidRPr="00A65BC0" w:rsidRDefault="00CB641C" w:rsidP="00CB641C">
                  <w:pPr>
                    <w:rPr>
                      <w:sz w:val="20"/>
                      <w:szCs w:val="20"/>
                    </w:rPr>
                  </w:pPr>
                </w:p>
              </w:tc>
              <w:tc>
                <w:tcPr>
                  <w:tcW w:w="3833" w:type="dxa"/>
                  <w:vAlign w:val="center"/>
                </w:tcPr>
                <w:p w:rsidR="00CB641C" w:rsidRPr="00A65BC0" w:rsidRDefault="00CB641C" w:rsidP="00CB641C">
                  <w:pPr>
                    <w:shd w:val="clear" w:color="auto" w:fill="FFFFFF"/>
                    <w:rPr>
                      <w:sz w:val="20"/>
                      <w:szCs w:val="20"/>
                    </w:rPr>
                  </w:pPr>
                </w:p>
              </w:tc>
            </w:tr>
            <w:tr w:rsidR="00CB641C" w:rsidRPr="00A65BC0" w:rsidTr="002F7313">
              <w:trPr>
                <w:trHeight w:val="85"/>
              </w:trPr>
              <w:tc>
                <w:tcPr>
                  <w:tcW w:w="3418" w:type="dxa"/>
                  <w:vMerge/>
                  <w:vAlign w:val="center"/>
                </w:tcPr>
                <w:p w:rsidR="00CB641C" w:rsidRPr="00A65BC0" w:rsidRDefault="00CB641C" w:rsidP="00CB641C">
                  <w:pPr>
                    <w:rPr>
                      <w:sz w:val="20"/>
                      <w:szCs w:val="20"/>
                    </w:rPr>
                  </w:pPr>
                </w:p>
              </w:tc>
              <w:tc>
                <w:tcPr>
                  <w:tcW w:w="3833" w:type="dxa"/>
                  <w:vAlign w:val="center"/>
                </w:tcPr>
                <w:p w:rsidR="00CB641C" w:rsidRPr="00A65BC0" w:rsidRDefault="00CB641C" w:rsidP="00CB641C">
                  <w:pPr>
                    <w:shd w:val="clear" w:color="auto" w:fill="FFFFFF"/>
                    <w:rPr>
                      <w:sz w:val="20"/>
                      <w:szCs w:val="20"/>
                    </w:rPr>
                  </w:pPr>
                </w:p>
              </w:tc>
            </w:tr>
          </w:tbl>
          <w:p w:rsidR="00CB641C" w:rsidRPr="00CB641C" w:rsidRDefault="00CB641C" w:rsidP="00CB641C">
            <w:pPr>
              <w:shd w:val="clear" w:color="auto" w:fill="FFFFFF"/>
              <w:rPr>
                <w:rFonts w:eastAsia="Calibri"/>
                <w:bCs/>
                <w:i/>
                <w:snapToGrid w:val="0"/>
                <w:sz w:val="20"/>
                <w:szCs w:val="20"/>
                <w:u w:val="single"/>
                <w:lang w:eastAsia="en-US"/>
              </w:rPr>
            </w:pPr>
            <w:r w:rsidRPr="00CB641C">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CB641C" w:rsidRPr="00CB641C"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spacing w:line="276" w:lineRule="auto"/>
                    <w:ind w:left="-160"/>
                    <w:jc w:val="center"/>
                    <w:rPr>
                      <w:rFonts w:eastAsia="Calibri"/>
                      <w:b/>
                      <w:sz w:val="20"/>
                      <w:szCs w:val="20"/>
                      <w:lang w:eastAsia="en-US"/>
                    </w:rPr>
                  </w:pPr>
                  <w:r w:rsidRPr="00CB641C">
                    <w:rPr>
                      <w:rFonts w:eastAsia="Calibri"/>
                      <w:b/>
                      <w:sz w:val="20"/>
                      <w:szCs w:val="20"/>
                      <w:lang w:eastAsia="en-US"/>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spacing w:line="276" w:lineRule="auto"/>
                    <w:jc w:val="center"/>
                    <w:rPr>
                      <w:rFonts w:eastAsia="Calibri"/>
                      <w:b/>
                      <w:sz w:val="20"/>
                      <w:szCs w:val="20"/>
                      <w:lang w:eastAsia="en-US"/>
                    </w:rPr>
                  </w:pPr>
                  <w:r w:rsidRPr="00CB641C">
                    <w:rPr>
                      <w:rFonts w:eastAsia="Calibri"/>
                      <w:b/>
                      <w:sz w:val="20"/>
                      <w:szCs w:val="20"/>
                      <w:lang w:eastAsia="en-US"/>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spacing w:line="276" w:lineRule="auto"/>
                    <w:jc w:val="center"/>
                    <w:rPr>
                      <w:rFonts w:eastAsia="Calibri"/>
                      <w:b/>
                      <w:sz w:val="20"/>
                      <w:szCs w:val="20"/>
                      <w:lang w:eastAsia="en-US"/>
                    </w:rPr>
                  </w:pPr>
                  <w:r w:rsidRPr="00CB641C">
                    <w:rPr>
                      <w:rFonts w:eastAsia="Calibri"/>
                      <w:b/>
                      <w:sz w:val="20"/>
                      <w:szCs w:val="20"/>
                      <w:lang w:eastAsia="en-US"/>
                    </w:rPr>
                    <w:t>Кол-во, комплектов</w:t>
                  </w:r>
                </w:p>
              </w:tc>
            </w:tr>
            <w:tr w:rsidR="00CB641C" w:rsidRPr="00CB641C" w:rsidTr="002F7313">
              <w:trPr>
                <w:trHeight w:val="20"/>
              </w:trPr>
              <w:tc>
                <w:tcPr>
                  <w:tcW w:w="1418" w:type="dxa"/>
                  <w:tcBorders>
                    <w:top w:val="single" w:sz="4" w:space="0" w:color="auto"/>
                    <w:left w:val="single" w:sz="4" w:space="0" w:color="auto"/>
                    <w:bottom w:val="single" w:sz="4" w:space="0" w:color="auto"/>
                    <w:right w:val="single" w:sz="4" w:space="0" w:color="auto"/>
                  </w:tcBorders>
                </w:tcPr>
                <w:p w:rsidR="00CB641C" w:rsidRPr="00CB641C" w:rsidRDefault="00CB641C" w:rsidP="00CB641C">
                  <w:pPr>
                    <w:contextualSpacing/>
                    <w:jc w:val="center"/>
                    <w:rPr>
                      <w:bCs/>
                      <w:snapToGrid w:val="0"/>
                      <w:sz w:val="20"/>
                      <w:szCs w:val="20"/>
                    </w:rPr>
                  </w:pPr>
                  <w:r w:rsidRPr="00CB641C">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tcPr>
                <w:p w:rsidR="00CB641C" w:rsidRPr="00CB641C" w:rsidRDefault="00CB641C" w:rsidP="00CB641C">
                  <w:pPr>
                    <w:shd w:val="clear" w:color="auto" w:fill="FFFFFF"/>
                    <w:spacing w:line="276" w:lineRule="auto"/>
                    <w:jc w:val="center"/>
                    <w:rPr>
                      <w:rFonts w:eastAsia="Calibri"/>
                      <w:sz w:val="20"/>
                      <w:szCs w:val="20"/>
                      <w:lang w:eastAsia="en-US"/>
                    </w:rPr>
                  </w:pPr>
                  <w:r w:rsidRPr="00CB641C">
                    <w:rPr>
                      <w:rFonts w:eastAsia="Calibri"/>
                      <w:sz w:val="20"/>
                      <w:szCs w:val="20"/>
                      <w:lang w:eastAsia="en-US"/>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tcPr>
                <w:p w:rsidR="00CB641C" w:rsidRPr="00CB641C" w:rsidRDefault="00CB641C" w:rsidP="00CB641C">
                  <w:pPr>
                    <w:contextualSpacing/>
                    <w:jc w:val="center"/>
                    <w:rPr>
                      <w:bCs/>
                      <w:snapToGrid w:val="0"/>
                      <w:sz w:val="20"/>
                      <w:szCs w:val="20"/>
                    </w:rPr>
                  </w:pPr>
                  <w:r w:rsidRPr="00CB641C">
                    <w:rPr>
                      <w:bCs/>
                      <w:snapToGrid w:val="0"/>
                      <w:sz w:val="20"/>
                      <w:szCs w:val="20"/>
                    </w:rPr>
                    <w:t>1</w:t>
                  </w:r>
                </w:p>
              </w:tc>
            </w:tr>
            <w:tr w:rsidR="00CB641C" w:rsidRPr="00CB641C"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contextualSpacing/>
                    <w:jc w:val="center"/>
                    <w:rPr>
                      <w:bCs/>
                      <w:snapToGrid w:val="0"/>
                      <w:sz w:val="20"/>
                      <w:szCs w:val="20"/>
                    </w:rPr>
                  </w:pPr>
                  <w:r w:rsidRPr="00CB641C">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contextualSpacing/>
                    <w:jc w:val="center"/>
                    <w:rPr>
                      <w:bCs/>
                      <w:snapToGrid w:val="0"/>
                      <w:sz w:val="20"/>
                      <w:szCs w:val="20"/>
                    </w:rPr>
                  </w:pPr>
                  <w:r w:rsidRPr="00CB641C">
                    <w:rPr>
                      <w:bCs/>
                      <w:snapToGrid w:val="0"/>
                      <w:sz w:val="20"/>
                      <w:szCs w:val="20"/>
                    </w:rPr>
                    <w:t>182-188</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CB641C" w:rsidRDefault="00CB641C" w:rsidP="00CB641C">
                  <w:pPr>
                    <w:contextualSpacing/>
                    <w:jc w:val="center"/>
                    <w:rPr>
                      <w:bCs/>
                      <w:snapToGrid w:val="0"/>
                      <w:sz w:val="20"/>
                      <w:szCs w:val="20"/>
                    </w:rPr>
                  </w:pPr>
                  <w:r w:rsidRPr="00CB641C">
                    <w:rPr>
                      <w:bCs/>
                      <w:snapToGrid w:val="0"/>
                      <w:sz w:val="20"/>
                      <w:szCs w:val="20"/>
                    </w:rPr>
                    <w:t>1</w:t>
                  </w:r>
                </w:p>
              </w:tc>
            </w:tr>
            <w:tr w:rsidR="00CB641C" w:rsidRPr="00CB641C" w:rsidTr="002F7313">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CB641C" w:rsidRPr="00CB641C" w:rsidRDefault="00CB641C" w:rsidP="00CB641C">
                  <w:pPr>
                    <w:spacing w:line="276" w:lineRule="auto"/>
                    <w:jc w:val="center"/>
                    <w:rPr>
                      <w:rFonts w:eastAsia="Calibri"/>
                      <w:b/>
                      <w:sz w:val="20"/>
                      <w:szCs w:val="20"/>
                      <w:lang w:eastAsia="en-US"/>
                    </w:rPr>
                  </w:pPr>
                  <w:r w:rsidRPr="00CB641C">
                    <w:rPr>
                      <w:rFonts w:eastAsia="Calibri"/>
                      <w:b/>
                      <w:sz w:val="20"/>
                      <w:szCs w:val="20"/>
                      <w:lang w:eastAsia="en-US"/>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CB641C" w:rsidRPr="00CB641C" w:rsidRDefault="00CB641C" w:rsidP="00CB641C">
                  <w:pPr>
                    <w:contextualSpacing/>
                    <w:jc w:val="center"/>
                    <w:rPr>
                      <w:b/>
                      <w:bCs/>
                      <w:snapToGrid w:val="0"/>
                      <w:sz w:val="20"/>
                      <w:szCs w:val="20"/>
                    </w:rPr>
                  </w:pPr>
                  <w:r w:rsidRPr="00CB641C">
                    <w:rPr>
                      <w:b/>
                      <w:bCs/>
                      <w:snapToGrid w:val="0"/>
                      <w:sz w:val="20"/>
                      <w:szCs w:val="20"/>
                    </w:rPr>
                    <w:t>2</w:t>
                  </w:r>
                </w:p>
              </w:tc>
            </w:tr>
          </w:tbl>
          <w:p w:rsidR="00CB641C" w:rsidRPr="00A65BC0" w:rsidRDefault="00CB641C" w:rsidP="007C2D3A">
            <w:pPr>
              <w:shd w:val="clear" w:color="auto" w:fill="FFFFFF" w:themeFill="background1"/>
              <w:rPr>
                <w:sz w:val="20"/>
                <w:szCs w:val="20"/>
              </w:rPr>
            </w:pPr>
          </w:p>
        </w:tc>
      </w:tr>
      <w:tr w:rsidR="00CB641C" w:rsidRPr="00A65BC0" w:rsidTr="00A65BC0">
        <w:trPr>
          <w:trHeight w:val="20"/>
        </w:trPr>
        <w:tc>
          <w:tcPr>
            <w:tcW w:w="567" w:type="dxa"/>
            <w:tcBorders>
              <w:left w:val="single" w:sz="4" w:space="0" w:color="000000"/>
              <w:right w:val="single" w:sz="4" w:space="0" w:color="auto"/>
            </w:tcBorders>
          </w:tcPr>
          <w:p w:rsidR="00CB641C" w:rsidRPr="00A65BC0" w:rsidRDefault="00A65BC0" w:rsidP="007C2D3A">
            <w:pPr>
              <w:shd w:val="clear" w:color="auto" w:fill="FFFFFF"/>
              <w:jc w:val="center"/>
              <w:rPr>
                <w:sz w:val="20"/>
                <w:szCs w:val="20"/>
              </w:rPr>
            </w:pPr>
            <w:r w:rsidRPr="00A65BC0">
              <w:rPr>
                <w:sz w:val="20"/>
                <w:szCs w:val="20"/>
              </w:rPr>
              <w:t>3</w:t>
            </w:r>
          </w:p>
        </w:tc>
        <w:tc>
          <w:tcPr>
            <w:tcW w:w="2127" w:type="dxa"/>
            <w:tcBorders>
              <w:left w:val="single" w:sz="4" w:space="0" w:color="000000"/>
              <w:right w:val="single" w:sz="4" w:space="0" w:color="auto"/>
            </w:tcBorders>
            <w:shd w:val="clear" w:color="auto" w:fill="auto"/>
          </w:tcPr>
          <w:p w:rsidR="00CB641C" w:rsidRPr="00A65BC0" w:rsidRDefault="00A65BC0" w:rsidP="00372FD2">
            <w:pPr>
              <w:shd w:val="clear" w:color="auto" w:fill="FFFFFF"/>
              <w:rPr>
                <w:sz w:val="20"/>
                <w:szCs w:val="20"/>
              </w:rPr>
            </w:pPr>
            <w:r w:rsidRPr="00A65BC0">
              <w:rPr>
                <w:sz w:val="20"/>
                <w:szCs w:val="20"/>
              </w:rPr>
              <w:t>Белье нательное женское ______</w:t>
            </w:r>
          </w:p>
        </w:tc>
        <w:tc>
          <w:tcPr>
            <w:tcW w:w="7512" w:type="dxa"/>
            <w:shd w:val="clear" w:color="auto" w:fill="auto"/>
          </w:tcPr>
          <w:p w:rsidR="00A65BC0" w:rsidRPr="00A65BC0" w:rsidRDefault="00A65BC0" w:rsidP="00A65BC0">
            <w:pPr>
              <w:spacing w:line="276" w:lineRule="auto"/>
              <w:rPr>
                <w:rFonts w:eastAsia="Calibri"/>
                <w:sz w:val="20"/>
                <w:szCs w:val="20"/>
                <w:lang w:eastAsia="en-US"/>
              </w:rPr>
            </w:pPr>
            <w:r w:rsidRPr="00A65BC0">
              <w:rPr>
                <w:rFonts w:eastAsia="Calibri"/>
                <w:sz w:val="20"/>
                <w:szCs w:val="20"/>
                <w:lang w:eastAsia="en-US"/>
              </w:rPr>
              <w:t>Товар</w:t>
            </w:r>
            <w:r w:rsidR="002F7313">
              <w:rPr>
                <w:rFonts w:eastAsia="Calibri"/>
                <w:sz w:val="20"/>
                <w:szCs w:val="20"/>
                <w:lang w:eastAsia="en-US"/>
              </w:rPr>
              <w:t xml:space="preserve"> (белье) соответствует </w:t>
            </w:r>
            <w:r w:rsidRPr="00A65BC0">
              <w:rPr>
                <w:rFonts w:eastAsia="Calibri"/>
                <w:sz w:val="20"/>
                <w:szCs w:val="20"/>
                <w:lang w:eastAsia="en-US"/>
              </w:rPr>
              <w:t>ТР ТС 017/2011</w:t>
            </w:r>
            <w:r w:rsidRPr="00A65BC0">
              <w:rPr>
                <w:rFonts w:eastAsia="Calibri"/>
                <w:b/>
                <w:bCs/>
                <w:i/>
                <w:sz w:val="20"/>
                <w:szCs w:val="20"/>
                <w:shd w:val="clear" w:color="auto" w:fill="FFFFFF"/>
                <w:lang w:eastAsia="en-US"/>
              </w:rPr>
              <w:t>"</w:t>
            </w:r>
            <w:r w:rsidRPr="00A65BC0">
              <w:rPr>
                <w:rFonts w:eastAsia="Calibri"/>
                <w:spacing w:val="2"/>
                <w:sz w:val="20"/>
                <w:szCs w:val="20"/>
                <w:shd w:val="clear" w:color="auto" w:fill="FFFFFF"/>
                <w:lang w:eastAsia="en-US"/>
              </w:rPr>
              <w:t>О безопасности продукции легкой промышленности</w:t>
            </w:r>
            <w:r w:rsidRPr="00A65BC0">
              <w:rPr>
                <w:rFonts w:eastAsia="Calibri"/>
                <w:b/>
                <w:bCs/>
                <w:i/>
                <w:sz w:val="20"/>
                <w:szCs w:val="20"/>
                <w:shd w:val="clear" w:color="auto" w:fill="FFFFFF"/>
                <w:lang w:eastAsia="en-US"/>
              </w:rPr>
              <w:t>».</w:t>
            </w:r>
          </w:p>
          <w:p w:rsidR="00A65BC0" w:rsidRPr="00A65BC0" w:rsidRDefault="00A65BC0" w:rsidP="00A65BC0">
            <w:pPr>
              <w:autoSpaceDE w:val="0"/>
              <w:autoSpaceDN w:val="0"/>
              <w:rPr>
                <w:rFonts w:eastAsia="Calibri"/>
                <w:i/>
                <w:sz w:val="20"/>
                <w:szCs w:val="20"/>
                <w:u w:val="single"/>
              </w:rPr>
            </w:pPr>
            <w:r w:rsidRPr="00A65BC0">
              <w:rPr>
                <w:rFonts w:eastAsia="Calibri"/>
                <w:i/>
                <w:sz w:val="20"/>
                <w:szCs w:val="20"/>
                <w:u w:val="single"/>
              </w:rPr>
              <w:t>Функциональные характеристики товара:</w:t>
            </w:r>
          </w:p>
          <w:p w:rsidR="00A65BC0" w:rsidRPr="00A65BC0" w:rsidRDefault="00A65BC0" w:rsidP="00A65BC0">
            <w:pPr>
              <w:autoSpaceDE w:val="0"/>
              <w:autoSpaceDN w:val="0"/>
              <w:contextualSpacing/>
              <w:rPr>
                <w:rFonts w:eastAsia="Calibri"/>
                <w:sz w:val="20"/>
                <w:szCs w:val="20"/>
              </w:rPr>
            </w:pPr>
            <w:r w:rsidRPr="00A65BC0">
              <w:rPr>
                <w:rFonts w:eastAsia="Calibri"/>
                <w:sz w:val="20"/>
                <w:szCs w:val="20"/>
              </w:rPr>
              <w:t>Белье предназначено для обеспечения комфортной температуры тела.</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3833"/>
            </w:tblGrid>
            <w:tr w:rsidR="00A65BC0" w:rsidRPr="00A65BC0" w:rsidTr="002F7313">
              <w:trPr>
                <w:trHeight w:val="337"/>
              </w:trPr>
              <w:tc>
                <w:tcPr>
                  <w:tcW w:w="3418" w:type="dxa"/>
                  <w:vAlign w:val="center"/>
                </w:tcPr>
                <w:p w:rsidR="00A65BC0" w:rsidRPr="00A65BC0" w:rsidRDefault="00A65BC0" w:rsidP="00A65BC0">
                  <w:pPr>
                    <w:shd w:val="clear" w:color="auto" w:fill="FFFFFF" w:themeFill="background1"/>
                    <w:rPr>
                      <w:b/>
                      <w:sz w:val="20"/>
                      <w:szCs w:val="20"/>
                    </w:rPr>
                  </w:pPr>
                  <w:r w:rsidRPr="00A65BC0">
                    <w:rPr>
                      <w:b/>
                      <w:sz w:val="20"/>
                      <w:szCs w:val="20"/>
                    </w:rPr>
                    <w:t>Наименование показателя характеристики Товара</w:t>
                  </w:r>
                </w:p>
              </w:tc>
              <w:tc>
                <w:tcPr>
                  <w:tcW w:w="3833" w:type="dxa"/>
                  <w:vAlign w:val="center"/>
                </w:tcPr>
                <w:p w:rsidR="00A65BC0" w:rsidRPr="00A65BC0" w:rsidRDefault="00A65BC0" w:rsidP="00A65BC0">
                  <w:pPr>
                    <w:shd w:val="clear" w:color="auto" w:fill="FFFFFF" w:themeFill="background1"/>
                    <w:rPr>
                      <w:b/>
                      <w:sz w:val="20"/>
                      <w:szCs w:val="20"/>
                    </w:rPr>
                  </w:pPr>
                  <w:r w:rsidRPr="00A65BC0">
                    <w:rPr>
                      <w:b/>
                      <w:sz w:val="20"/>
                      <w:szCs w:val="20"/>
                    </w:rPr>
                    <w:t>Значение показателя</w:t>
                  </w:r>
                </w:p>
              </w:tc>
            </w:tr>
            <w:tr w:rsidR="00A65BC0" w:rsidRPr="00A65BC0" w:rsidTr="002F7313">
              <w:trPr>
                <w:trHeight w:val="196"/>
              </w:trPr>
              <w:tc>
                <w:tcPr>
                  <w:tcW w:w="3418" w:type="dxa"/>
                  <w:vAlign w:val="center"/>
                </w:tcPr>
                <w:p w:rsidR="00A65BC0" w:rsidRPr="00A65BC0" w:rsidRDefault="00A65BC0" w:rsidP="00A65BC0">
                  <w:pPr>
                    <w:shd w:val="clear" w:color="auto" w:fill="FFFFFF" w:themeFill="background1"/>
                    <w:rPr>
                      <w:sz w:val="20"/>
                      <w:szCs w:val="20"/>
                    </w:rPr>
                  </w:pPr>
                  <w:r w:rsidRPr="00A65BC0">
                    <w:rPr>
                      <w:sz w:val="20"/>
                      <w:szCs w:val="20"/>
                    </w:rPr>
                    <w:t>Комплектация</w:t>
                  </w:r>
                </w:p>
              </w:tc>
              <w:tc>
                <w:tcPr>
                  <w:tcW w:w="3833" w:type="dxa"/>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70"/>
              </w:trPr>
              <w:tc>
                <w:tcPr>
                  <w:tcW w:w="3418" w:type="dxa"/>
                </w:tcPr>
                <w:p w:rsidR="00A65BC0" w:rsidRPr="00A65BC0" w:rsidRDefault="00A65BC0" w:rsidP="00A65BC0">
                  <w:pPr>
                    <w:shd w:val="clear" w:color="auto" w:fill="FFFFFF" w:themeFill="background1"/>
                    <w:rPr>
                      <w:sz w:val="20"/>
                      <w:szCs w:val="20"/>
                    </w:rPr>
                  </w:pPr>
                  <w:r w:rsidRPr="00A65BC0">
                    <w:rPr>
                      <w:sz w:val="20"/>
                      <w:szCs w:val="20"/>
                    </w:rPr>
                    <w:t>Ткань</w:t>
                  </w:r>
                </w:p>
              </w:tc>
              <w:tc>
                <w:tcPr>
                  <w:tcW w:w="3833" w:type="dxa"/>
                  <w:shd w:val="clear" w:color="auto" w:fill="FFFFFF" w:themeFill="background1"/>
                  <w:vAlign w:val="center"/>
                </w:tcPr>
                <w:p w:rsidR="00A65BC0" w:rsidRPr="00A65BC0" w:rsidRDefault="00A65BC0" w:rsidP="00A65BC0">
                  <w:pPr>
                    <w:shd w:val="clear" w:color="auto" w:fill="FFFFFF" w:themeFill="background1"/>
                    <w:rPr>
                      <w:bCs/>
                      <w:sz w:val="20"/>
                      <w:szCs w:val="20"/>
                      <w:vertAlign w:val="superscript"/>
                    </w:rPr>
                  </w:pPr>
                </w:p>
              </w:tc>
            </w:tr>
            <w:tr w:rsidR="00A65BC0" w:rsidRPr="00A65BC0" w:rsidTr="002F7313">
              <w:trPr>
                <w:trHeight w:val="125"/>
              </w:trPr>
              <w:tc>
                <w:tcPr>
                  <w:tcW w:w="3418" w:type="dxa"/>
                  <w:vAlign w:val="center"/>
                </w:tcPr>
                <w:p w:rsidR="00A65BC0" w:rsidRPr="00A65BC0" w:rsidRDefault="00A65BC0" w:rsidP="00A65BC0">
                  <w:pPr>
                    <w:shd w:val="clear" w:color="auto" w:fill="FFFFFF" w:themeFill="background1"/>
                    <w:rPr>
                      <w:sz w:val="20"/>
                      <w:szCs w:val="20"/>
                    </w:rPr>
                  </w:pPr>
                  <w:r w:rsidRPr="00A65BC0">
                    <w:rPr>
                      <w:sz w:val="20"/>
                      <w:szCs w:val="20"/>
                    </w:rPr>
                    <w:t>Цвет</w:t>
                  </w:r>
                </w:p>
              </w:tc>
              <w:tc>
                <w:tcPr>
                  <w:tcW w:w="3833" w:type="dxa"/>
                  <w:shd w:val="clear" w:color="auto" w:fill="FFFFFF" w:themeFill="background1"/>
                  <w:vAlign w:val="center"/>
                </w:tcPr>
                <w:p w:rsidR="00A65BC0" w:rsidRPr="00A65BC0" w:rsidRDefault="00A65BC0" w:rsidP="00A65BC0">
                  <w:pPr>
                    <w:shd w:val="clear" w:color="auto" w:fill="FFFFFF" w:themeFill="background1"/>
                    <w:rPr>
                      <w:bCs/>
                      <w:sz w:val="20"/>
                      <w:szCs w:val="20"/>
                    </w:rPr>
                  </w:pPr>
                </w:p>
              </w:tc>
            </w:tr>
            <w:tr w:rsidR="00A65BC0" w:rsidRPr="00A65BC0" w:rsidTr="002F7313">
              <w:trPr>
                <w:trHeight w:val="203"/>
              </w:trPr>
              <w:tc>
                <w:tcPr>
                  <w:tcW w:w="3418" w:type="dxa"/>
                  <w:vMerge w:val="restart"/>
                </w:tcPr>
                <w:p w:rsidR="00A65BC0" w:rsidRPr="00A65BC0" w:rsidRDefault="00A65BC0" w:rsidP="00A65BC0">
                  <w:pPr>
                    <w:shd w:val="clear" w:color="auto" w:fill="FFFFFF" w:themeFill="background1"/>
                    <w:rPr>
                      <w:sz w:val="20"/>
                      <w:szCs w:val="20"/>
                    </w:rPr>
                  </w:pPr>
                  <w:r w:rsidRPr="00A65BC0">
                    <w:rPr>
                      <w:sz w:val="20"/>
                      <w:szCs w:val="20"/>
                    </w:rPr>
                    <w:t>Фасон фуфайки</w:t>
                  </w:r>
                </w:p>
              </w:tc>
              <w:tc>
                <w:tcPr>
                  <w:tcW w:w="3833" w:type="dxa"/>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106"/>
              </w:trPr>
              <w:tc>
                <w:tcPr>
                  <w:tcW w:w="3418" w:type="dxa"/>
                  <w:vMerge/>
                </w:tcPr>
                <w:p w:rsidR="00A65BC0" w:rsidRPr="00A65BC0" w:rsidRDefault="00A65BC0" w:rsidP="00A65BC0">
                  <w:pPr>
                    <w:shd w:val="clear" w:color="auto" w:fill="FFFFFF" w:themeFill="background1"/>
                    <w:rPr>
                      <w:sz w:val="20"/>
                      <w:szCs w:val="20"/>
                    </w:rPr>
                  </w:pPr>
                </w:p>
              </w:tc>
              <w:tc>
                <w:tcPr>
                  <w:tcW w:w="3833" w:type="dxa"/>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153"/>
              </w:trPr>
              <w:tc>
                <w:tcPr>
                  <w:tcW w:w="3418" w:type="dxa"/>
                  <w:vMerge/>
                </w:tcPr>
                <w:p w:rsidR="00A65BC0" w:rsidRPr="00A65BC0" w:rsidRDefault="00A65BC0" w:rsidP="00A65BC0">
                  <w:pPr>
                    <w:shd w:val="clear" w:color="auto" w:fill="FFFFFF" w:themeFill="background1"/>
                    <w:rPr>
                      <w:sz w:val="20"/>
                      <w:szCs w:val="20"/>
                    </w:rPr>
                  </w:pPr>
                </w:p>
              </w:tc>
              <w:tc>
                <w:tcPr>
                  <w:tcW w:w="3833" w:type="dxa"/>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135"/>
              </w:trPr>
              <w:tc>
                <w:tcPr>
                  <w:tcW w:w="3418" w:type="dxa"/>
                  <w:vMerge w:val="restart"/>
                </w:tcPr>
                <w:p w:rsidR="00A65BC0" w:rsidRPr="00A65BC0" w:rsidRDefault="00A65BC0" w:rsidP="00A65BC0">
                  <w:pPr>
                    <w:shd w:val="clear" w:color="auto" w:fill="FFFFFF" w:themeFill="background1"/>
                    <w:rPr>
                      <w:sz w:val="20"/>
                      <w:szCs w:val="20"/>
                    </w:rPr>
                  </w:pPr>
                  <w:r w:rsidRPr="00A65BC0">
                    <w:rPr>
                      <w:sz w:val="20"/>
                      <w:szCs w:val="20"/>
                    </w:rPr>
                    <w:t>Фасон кальсон</w:t>
                  </w:r>
                </w:p>
              </w:tc>
              <w:tc>
                <w:tcPr>
                  <w:tcW w:w="3833" w:type="dxa"/>
                  <w:shd w:val="clear" w:color="auto" w:fill="FFFFFF" w:themeFill="background1"/>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180"/>
              </w:trPr>
              <w:tc>
                <w:tcPr>
                  <w:tcW w:w="3418" w:type="dxa"/>
                  <w:vMerge/>
                </w:tcPr>
                <w:p w:rsidR="00A65BC0" w:rsidRPr="00A65BC0" w:rsidRDefault="00A65BC0" w:rsidP="00A65BC0">
                  <w:pPr>
                    <w:shd w:val="clear" w:color="auto" w:fill="FFFFFF" w:themeFill="background1"/>
                    <w:rPr>
                      <w:sz w:val="20"/>
                      <w:szCs w:val="20"/>
                    </w:rPr>
                  </w:pPr>
                </w:p>
              </w:tc>
              <w:tc>
                <w:tcPr>
                  <w:tcW w:w="3833" w:type="dxa"/>
                  <w:vAlign w:val="center"/>
                </w:tcPr>
                <w:p w:rsidR="00A65BC0" w:rsidRPr="00A65BC0" w:rsidRDefault="00A65BC0" w:rsidP="00A65BC0">
                  <w:pPr>
                    <w:shd w:val="clear" w:color="auto" w:fill="FFFFFF" w:themeFill="background1"/>
                    <w:rPr>
                      <w:sz w:val="20"/>
                      <w:szCs w:val="20"/>
                    </w:rPr>
                  </w:pPr>
                </w:p>
              </w:tc>
            </w:tr>
            <w:tr w:rsidR="00A65BC0" w:rsidRPr="00A65BC0" w:rsidTr="002F7313">
              <w:trPr>
                <w:trHeight w:val="85"/>
              </w:trPr>
              <w:tc>
                <w:tcPr>
                  <w:tcW w:w="3418" w:type="dxa"/>
                  <w:vMerge/>
                  <w:vAlign w:val="center"/>
                </w:tcPr>
                <w:p w:rsidR="00A65BC0" w:rsidRPr="00A65BC0" w:rsidRDefault="00A65BC0" w:rsidP="00A65BC0">
                  <w:pPr>
                    <w:shd w:val="clear" w:color="auto" w:fill="FFFFFF" w:themeFill="background1"/>
                    <w:rPr>
                      <w:sz w:val="20"/>
                      <w:szCs w:val="20"/>
                    </w:rPr>
                  </w:pPr>
                </w:p>
              </w:tc>
              <w:tc>
                <w:tcPr>
                  <w:tcW w:w="3833" w:type="dxa"/>
                  <w:vAlign w:val="center"/>
                </w:tcPr>
                <w:p w:rsidR="00A65BC0" w:rsidRPr="00A65BC0" w:rsidRDefault="00A65BC0" w:rsidP="00A65BC0">
                  <w:pPr>
                    <w:shd w:val="clear" w:color="auto" w:fill="FFFFFF" w:themeFill="background1"/>
                    <w:rPr>
                      <w:sz w:val="20"/>
                      <w:szCs w:val="20"/>
                    </w:rPr>
                  </w:pPr>
                </w:p>
              </w:tc>
            </w:tr>
          </w:tbl>
          <w:p w:rsidR="00A65BC0" w:rsidRPr="00A65BC0" w:rsidRDefault="00A65BC0" w:rsidP="00A65BC0">
            <w:pPr>
              <w:shd w:val="clear" w:color="auto" w:fill="FFFFFF" w:themeFill="background1"/>
              <w:rPr>
                <w:bCs/>
                <w:i/>
                <w:sz w:val="20"/>
                <w:szCs w:val="20"/>
                <w:u w:val="single"/>
              </w:rPr>
            </w:pPr>
            <w:r w:rsidRPr="00A65BC0">
              <w:rPr>
                <w:bCs/>
                <w:i/>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729"/>
            </w:tblGrid>
            <w:tr w:rsidR="00A65BC0"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shd w:val="clear" w:color="auto" w:fill="FFFFFF" w:themeFill="background1"/>
                    <w:rPr>
                      <w:b/>
                      <w:sz w:val="20"/>
                      <w:szCs w:val="20"/>
                    </w:rPr>
                  </w:pPr>
                  <w:r w:rsidRPr="00A65BC0">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shd w:val="clear" w:color="auto" w:fill="FFFFFF" w:themeFill="background1"/>
                    <w:rPr>
                      <w:b/>
                      <w:sz w:val="20"/>
                      <w:szCs w:val="20"/>
                    </w:rPr>
                  </w:pPr>
                  <w:r w:rsidRPr="00A65BC0">
                    <w:rPr>
                      <w:b/>
                      <w:sz w:val="20"/>
                      <w:szCs w:val="20"/>
                    </w:rPr>
                    <w:t>Рост</w:t>
                  </w:r>
                </w:p>
              </w:tc>
              <w:tc>
                <w:tcPr>
                  <w:tcW w:w="1729" w:type="dxa"/>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shd w:val="clear" w:color="auto" w:fill="FFFFFF" w:themeFill="background1"/>
                    <w:rPr>
                      <w:b/>
                      <w:sz w:val="20"/>
                      <w:szCs w:val="20"/>
                    </w:rPr>
                  </w:pPr>
                  <w:r w:rsidRPr="00A65BC0">
                    <w:rPr>
                      <w:b/>
                      <w:sz w:val="20"/>
                      <w:szCs w:val="20"/>
                    </w:rPr>
                    <w:t>Кол-во, комплектов</w:t>
                  </w:r>
                </w:p>
              </w:tc>
            </w:tr>
            <w:tr w:rsidR="00A65BC0" w:rsidRPr="00A65BC0" w:rsidTr="002F7313">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pStyle w:val="a5"/>
                    <w:ind w:left="0"/>
                    <w:jc w:val="center"/>
                    <w:rPr>
                      <w:bCs/>
                      <w:snapToGrid w:val="0"/>
                      <w:sz w:val="20"/>
                      <w:szCs w:val="20"/>
                    </w:rPr>
                  </w:pPr>
                  <w:r w:rsidRPr="00A65BC0">
                    <w:rPr>
                      <w:bCs/>
                      <w:snapToGrid w:val="0"/>
                      <w:sz w:val="20"/>
                      <w:szCs w:val="20"/>
                    </w:rPr>
                    <w:t>60-62</w:t>
                  </w:r>
                </w:p>
              </w:tc>
              <w:tc>
                <w:tcPr>
                  <w:tcW w:w="1701" w:type="dxa"/>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pStyle w:val="a5"/>
                    <w:ind w:left="0"/>
                    <w:jc w:val="center"/>
                    <w:rPr>
                      <w:bCs/>
                      <w:snapToGrid w:val="0"/>
                      <w:sz w:val="20"/>
                      <w:szCs w:val="20"/>
                    </w:rPr>
                  </w:pPr>
                  <w:r w:rsidRPr="00A65BC0">
                    <w:rPr>
                      <w:bCs/>
                      <w:snapToGrid w:val="0"/>
                      <w:sz w:val="20"/>
                      <w:szCs w:val="20"/>
                    </w:rPr>
                    <w:t>158-164</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A65BC0" w:rsidRPr="00A65BC0" w:rsidRDefault="00A65BC0" w:rsidP="00A65BC0">
                  <w:pPr>
                    <w:pStyle w:val="a5"/>
                    <w:ind w:left="0"/>
                    <w:jc w:val="center"/>
                    <w:rPr>
                      <w:bCs/>
                      <w:snapToGrid w:val="0"/>
                      <w:sz w:val="20"/>
                      <w:szCs w:val="20"/>
                    </w:rPr>
                  </w:pPr>
                  <w:r w:rsidRPr="00A65BC0">
                    <w:rPr>
                      <w:bCs/>
                      <w:snapToGrid w:val="0"/>
                      <w:sz w:val="20"/>
                      <w:szCs w:val="20"/>
                    </w:rPr>
                    <w:t>2</w:t>
                  </w:r>
                </w:p>
              </w:tc>
            </w:tr>
            <w:tr w:rsidR="00A65BC0" w:rsidRPr="00A65BC0" w:rsidTr="002F7313">
              <w:trPr>
                <w:trHeight w:val="338"/>
              </w:trPr>
              <w:tc>
                <w:tcPr>
                  <w:tcW w:w="3119" w:type="dxa"/>
                  <w:gridSpan w:val="2"/>
                  <w:tcBorders>
                    <w:top w:val="single" w:sz="4" w:space="0" w:color="auto"/>
                    <w:left w:val="single" w:sz="4" w:space="0" w:color="auto"/>
                    <w:bottom w:val="single" w:sz="4" w:space="0" w:color="auto"/>
                    <w:right w:val="single" w:sz="4" w:space="0" w:color="auto"/>
                  </w:tcBorders>
                  <w:vAlign w:val="center"/>
                </w:tcPr>
                <w:p w:rsidR="00A65BC0" w:rsidRPr="00A65BC0" w:rsidRDefault="00A65BC0" w:rsidP="00A65BC0">
                  <w:pPr>
                    <w:shd w:val="clear" w:color="auto" w:fill="FFFFFF" w:themeFill="background1"/>
                    <w:jc w:val="center"/>
                    <w:rPr>
                      <w:b/>
                      <w:sz w:val="20"/>
                      <w:szCs w:val="20"/>
                    </w:rPr>
                  </w:pPr>
                  <w:r w:rsidRPr="00A65BC0">
                    <w:rPr>
                      <w:b/>
                      <w:sz w:val="20"/>
                      <w:szCs w:val="20"/>
                    </w:rPr>
                    <w:t>Итого</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rsidR="00A65BC0" w:rsidRPr="00A65BC0" w:rsidRDefault="00A65BC0" w:rsidP="00A65BC0">
                  <w:pPr>
                    <w:shd w:val="clear" w:color="auto" w:fill="FFFFFF" w:themeFill="background1"/>
                    <w:jc w:val="center"/>
                    <w:rPr>
                      <w:b/>
                      <w:bCs/>
                      <w:sz w:val="20"/>
                      <w:szCs w:val="20"/>
                    </w:rPr>
                  </w:pPr>
                  <w:r w:rsidRPr="00A65BC0">
                    <w:rPr>
                      <w:b/>
                      <w:bCs/>
                      <w:sz w:val="20"/>
                      <w:szCs w:val="20"/>
                    </w:rPr>
                    <w:t>2</w:t>
                  </w:r>
                </w:p>
              </w:tc>
            </w:tr>
          </w:tbl>
          <w:p w:rsidR="00CB641C" w:rsidRPr="00A65BC0" w:rsidRDefault="00CB641C" w:rsidP="00A65BC0">
            <w:pPr>
              <w:shd w:val="clear" w:color="auto" w:fill="FFFFFF" w:themeFill="background1"/>
              <w:rPr>
                <w:sz w:val="20"/>
                <w:szCs w:val="20"/>
              </w:rPr>
            </w:pPr>
          </w:p>
        </w:tc>
      </w:tr>
    </w:tbl>
    <w:p w:rsidR="009F7B3B" w:rsidRPr="00CB641C" w:rsidRDefault="009F7B3B" w:rsidP="002E04CB">
      <w:pPr>
        <w:rPr>
          <w:rFonts w:eastAsia="Calibri"/>
          <w:b/>
          <w:sz w:val="22"/>
          <w:szCs w:val="22"/>
        </w:rPr>
      </w:pPr>
    </w:p>
    <w:tbl>
      <w:tblPr>
        <w:tblW w:w="10206" w:type="dxa"/>
        <w:tblLook w:val="0000" w:firstRow="0" w:lastRow="0" w:firstColumn="0" w:lastColumn="0" w:noHBand="0" w:noVBand="0"/>
      </w:tblPr>
      <w:tblGrid>
        <w:gridCol w:w="5103"/>
        <w:gridCol w:w="5103"/>
      </w:tblGrid>
      <w:tr w:rsidR="00EF1688" w:rsidRPr="00DB48B9" w:rsidTr="00BF694B">
        <w:trPr>
          <w:trHeight w:val="4701"/>
        </w:trPr>
        <w:tc>
          <w:tcPr>
            <w:tcW w:w="5103" w:type="dxa"/>
          </w:tcPr>
          <w:p w:rsidR="00EF1688" w:rsidRPr="00DB48B9" w:rsidRDefault="00EF1688" w:rsidP="00BF694B">
            <w:pPr>
              <w:shd w:val="clear" w:color="auto" w:fill="FFFFFF"/>
              <w:jc w:val="center"/>
              <w:rPr>
                <w:rFonts w:eastAsia="Calibri"/>
                <w:b/>
              </w:rPr>
            </w:pPr>
            <w:r w:rsidRPr="00DB48B9">
              <w:rPr>
                <w:rFonts w:eastAsia="Calibri"/>
                <w:b/>
              </w:rPr>
              <w:t>Заказчик</w:t>
            </w:r>
          </w:p>
          <w:p w:rsidR="00EF1688" w:rsidRPr="00DB48B9" w:rsidRDefault="00EF1688" w:rsidP="00BF694B">
            <w:pPr>
              <w:shd w:val="clear" w:color="auto" w:fill="FFFFFF"/>
              <w:jc w:val="center"/>
              <w:rPr>
                <w:rFonts w:eastAsia="Calibri"/>
                <w:b/>
              </w:rPr>
            </w:pPr>
          </w:p>
          <w:p w:rsidR="00EF1688" w:rsidRPr="00DB48B9" w:rsidRDefault="00EF1688" w:rsidP="00BF694B">
            <w:pPr>
              <w:shd w:val="clear" w:color="auto" w:fill="FFFFFF"/>
              <w:rPr>
                <w:rFonts w:eastAsia="Calibri"/>
              </w:rPr>
            </w:pPr>
            <w:r w:rsidRPr="00DB48B9">
              <w:rPr>
                <w:rFonts w:eastAsia="Calibri"/>
              </w:rPr>
              <w:t>МУП «Горэлектросеть»</w:t>
            </w:r>
          </w:p>
          <w:p w:rsidR="00EF1688" w:rsidRPr="00DB48B9" w:rsidRDefault="00EF1688" w:rsidP="00BF694B">
            <w:pPr>
              <w:shd w:val="clear" w:color="auto" w:fill="FFFFFF"/>
              <w:rPr>
                <w:rFonts w:eastAsia="Calibri"/>
              </w:rPr>
            </w:pPr>
            <w:r w:rsidRPr="00DB48B9">
              <w:rPr>
                <w:rFonts w:eastAsia="Calibri"/>
              </w:rPr>
              <w:t>602256, Владимирская область, г. Муром,</w:t>
            </w:r>
          </w:p>
          <w:p w:rsidR="00EF1688" w:rsidRPr="00DB48B9" w:rsidRDefault="00EF1688" w:rsidP="00BF694B">
            <w:pPr>
              <w:shd w:val="clear" w:color="auto" w:fill="FFFFFF"/>
              <w:rPr>
                <w:rFonts w:eastAsia="Calibri"/>
              </w:rPr>
            </w:pPr>
            <w:r w:rsidRPr="00DB48B9">
              <w:rPr>
                <w:rFonts w:eastAsia="Calibri"/>
              </w:rPr>
              <w:t>ул. Владимирская, д. 8А</w:t>
            </w:r>
          </w:p>
          <w:p w:rsidR="00EF1688" w:rsidRPr="00DB48B9" w:rsidRDefault="00EF1688" w:rsidP="00BF694B">
            <w:pPr>
              <w:shd w:val="clear" w:color="auto" w:fill="FFFFFF"/>
              <w:rPr>
                <w:rFonts w:eastAsia="Calibri"/>
              </w:rPr>
            </w:pPr>
            <w:r w:rsidRPr="00DB48B9">
              <w:rPr>
                <w:rFonts w:eastAsia="Calibri"/>
              </w:rPr>
              <w:t>тел./факс 8(49234)</w:t>
            </w:r>
            <w:r w:rsidR="009F7B3B">
              <w:rPr>
                <w:rFonts w:eastAsia="Calibri"/>
              </w:rPr>
              <w:t xml:space="preserve"> </w:t>
            </w:r>
            <w:r w:rsidRPr="00DB48B9">
              <w:rPr>
                <w:rFonts w:eastAsia="Calibri"/>
              </w:rPr>
              <w:t>3-31-42</w:t>
            </w:r>
            <w:r w:rsidR="009F7B3B">
              <w:rPr>
                <w:rFonts w:eastAsia="Calibri"/>
              </w:rPr>
              <w:t>, 4-48-38</w:t>
            </w:r>
          </w:p>
          <w:p w:rsidR="00EF1688" w:rsidRPr="00DB48B9" w:rsidRDefault="00EF1688" w:rsidP="00BF694B">
            <w:pPr>
              <w:shd w:val="clear" w:color="auto" w:fill="FFFFFF"/>
              <w:rPr>
                <w:rFonts w:eastAsia="Calibri"/>
                <w:lang w:val="en-US"/>
              </w:rPr>
            </w:pPr>
            <w:r w:rsidRPr="00DB48B9">
              <w:rPr>
                <w:rFonts w:eastAsia="Calibri"/>
                <w:lang w:val="en-US"/>
              </w:rPr>
              <w:t xml:space="preserve">e-mail </w:t>
            </w:r>
            <w:hyperlink r:id="rId28" w:history="1">
              <w:r w:rsidRPr="00DB48B9">
                <w:rPr>
                  <w:rStyle w:val="a4"/>
                  <w:rFonts w:eastAsia="Calibri"/>
                  <w:lang w:val="en-US"/>
                </w:rPr>
                <w:t>mail@muromges.ru</w:t>
              </w:r>
            </w:hyperlink>
            <w:r w:rsidRPr="00DB48B9">
              <w:rPr>
                <w:rFonts w:eastAsia="Calibri"/>
                <w:lang w:val="en-US"/>
              </w:rPr>
              <w:t xml:space="preserve"> </w:t>
            </w:r>
          </w:p>
          <w:p w:rsidR="00EF1688" w:rsidRPr="00DB48B9" w:rsidRDefault="00EF1688" w:rsidP="00BF694B">
            <w:pPr>
              <w:shd w:val="clear" w:color="auto" w:fill="FFFFFF"/>
              <w:rPr>
                <w:rFonts w:eastAsia="Calibri"/>
                <w:lang w:val="en-US"/>
              </w:rPr>
            </w:pPr>
            <w:r w:rsidRPr="00DB48B9">
              <w:rPr>
                <w:rFonts w:eastAsia="Calibri"/>
              </w:rPr>
              <w:t>ОГРН</w:t>
            </w:r>
            <w:r w:rsidRPr="00DB48B9">
              <w:rPr>
                <w:rFonts w:eastAsia="Calibri"/>
                <w:lang w:val="en-US"/>
              </w:rPr>
              <w:t xml:space="preserve"> 1023302157548</w:t>
            </w:r>
          </w:p>
          <w:p w:rsidR="00EF1688" w:rsidRPr="00DB48B9" w:rsidRDefault="00EF1688" w:rsidP="00BF694B">
            <w:pPr>
              <w:shd w:val="clear" w:color="auto" w:fill="FFFFFF"/>
              <w:rPr>
                <w:rFonts w:eastAsia="Calibri"/>
              </w:rPr>
            </w:pPr>
            <w:r w:rsidRPr="00DB48B9">
              <w:rPr>
                <w:rFonts w:eastAsia="Calibri"/>
              </w:rPr>
              <w:t>ИНН/КПП 3307002148/333401001</w:t>
            </w:r>
          </w:p>
          <w:p w:rsidR="00EF1688" w:rsidRPr="00DB48B9" w:rsidRDefault="00EF1688" w:rsidP="00BF694B">
            <w:pPr>
              <w:shd w:val="clear" w:color="auto" w:fill="FFFFFF"/>
              <w:rPr>
                <w:rFonts w:eastAsia="Calibri"/>
              </w:rPr>
            </w:pPr>
            <w:r w:rsidRPr="00DB48B9">
              <w:rPr>
                <w:rFonts w:eastAsia="Calibri"/>
              </w:rPr>
              <w:t>р/с 40702810802000136104</w:t>
            </w:r>
          </w:p>
          <w:p w:rsidR="00EF1688" w:rsidRPr="00DB48B9" w:rsidRDefault="00EF1688" w:rsidP="00BF694B">
            <w:pPr>
              <w:shd w:val="clear" w:color="auto" w:fill="FFFFFF"/>
              <w:rPr>
                <w:rFonts w:eastAsia="Calibri"/>
              </w:rPr>
            </w:pPr>
            <w:r w:rsidRPr="00DB48B9">
              <w:rPr>
                <w:rFonts w:eastAsia="Calibri"/>
              </w:rPr>
              <w:t>Ярославский филиал ПАО Промсвязьбанк</w:t>
            </w:r>
          </w:p>
          <w:p w:rsidR="00EF1688" w:rsidRPr="00DB48B9" w:rsidRDefault="00EF1688" w:rsidP="00BF694B">
            <w:pPr>
              <w:shd w:val="clear" w:color="auto" w:fill="FFFFFF"/>
              <w:rPr>
                <w:rFonts w:eastAsia="Calibri"/>
              </w:rPr>
            </w:pPr>
            <w:r w:rsidRPr="00DB48B9">
              <w:rPr>
                <w:rFonts w:eastAsia="Calibri"/>
              </w:rPr>
              <w:t>г. Ярославль</w:t>
            </w:r>
          </w:p>
          <w:p w:rsidR="00EF1688" w:rsidRPr="00DB48B9" w:rsidRDefault="00EF1688" w:rsidP="00BF694B">
            <w:pPr>
              <w:shd w:val="clear" w:color="auto" w:fill="FFFFFF"/>
              <w:rPr>
                <w:rFonts w:eastAsia="Calibri"/>
              </w:rPr>
            </w:pPr>
            <w:r w:rsidRPr="00DB48B9">
              <w:rPr>
                <w:rFonts w:eastAsia="Calibri"/>
              </w:rPr>
              <w:t>к/с 30101810300000000760</w:t>
            </w:r>
          </w:p>
          <w:p w:rsidR="00EF1688" w:rsidRPr="00DB48B9" w:rsidRDefault="00EF1688" w:rsidP="00BF694B">
            <w:pPr>
              <w:shd w:val="clear" w:color="auto" w:fill="FFFFFF"/>
              <w:rPr>
                <w:rFonts w:eastAsia="Calibri"/>
              </w:rPr>
            </w:pPr>
            <w:r w:rsidRPr="00DB48B9">
              <w:rPr>
                <w:rFonts w:eastAsia="Calibri"/>
              </w:rPr>
              <w:t>БИК 047888760</w:t>
            </w:r>
          </w:p>
          <w:p w:rsidR="00EF1688" w:rsidRPr="00DB48B9" w:rsidRDefault="00EF1688" w:rsidP="00BF694B">
            <w:pPr>
              <w:shd w:val="clear" w:color="auto" w:fill="FFFFFF"/>
              <w:rPr>
                <w:rFonts w:eastAsia="Calibri"/>
              </w:rPr>
            </w:pPr>
            <w:r w:rsidRPr="00DB48B9">
              <w:rPr>
                <w:rFonts w:eastAsia="Calibri"/>
              </w:rPr>
              <w:t>Директор МУП «Горэлектросеть»</w:t>
            </w:r>
          </w:p>
          <w:p w:rsidR="00EF1688" w:rsidRPr="00DB48B9" w:rsidRDefault="00EF1688" w:rsidP="00BF694B">
            <w:pPr>
              <w:shd w:val="clear" w:color="auto" w:fill="FFFFFF"/>
              <w:rPr>
                <w:rFonts w:eastAsia="Calibri"/>
              </w:rPr>
            </w:pPr>
          </w:p>
          <w:p w:rsidR="00EF1688" w:rsidRPr="00DB48B9" w:rsidRDefault="00EF1688" w:rsidP="00BF694B">
            <w:pPr>
              <w:shd w:val="clear" w:color="auto" w:fill="FFFFFF"/>
              <w:rPr>
                <w:rFonts w:eastAsia="Calibri"/>
              </w:rPr>
            </w:pPr>
            <w:r w:rsidRPr="00DB48B9">
              <w:rPr>
                <w:rFonts w:eastAsia="Calibri"/>
              </w:rPr>
              <w:t xml:space="preserve">__________________ А.Ю. </w:t>
            </w:r>
            <w:proofErr w:type="spellStart"/>
            <w:r w:rsidRPr="00DB48B9">
              <w:rPr>
                <w:rFonts w:eastAsia="Calibri"/>
              </w:rPr>
              <w:t>Александрук</w:t>
            </w:r>
            <w:proofErr w:type="spellEnd"/>
          </w:p>
          <w:p w:rsidR="00EF1688" w:rsidRPr="00DB48B9" w:rsidRDefault="00EF1688" w:rsidP="00BF694B">
            <w:pPr>
              <w:shd w:val="clear" w:color="auto" w:fill="FFFFFF"/>
              <w:rPr>
                <w:rFonts w:eastAsia="Calibri"/>
              </w:rPr>
            </w:pPr>
            <w:r w:rsidRPr="00DB48B9">
              <w:rPr>
                <w:rFonts w:eastAsia="Calibri"/>
              </w:rPr>
              <w:t>«_____»</w:t>
            </w:r>
            <w:r w:rsidRPr="00DB48B9">
              <w:rPr>
                <w:rFonts w:eastAsia="Calibri"/>
                <w:lang w:eastAsia="en-US"/>
              </w:rPr>
              <w:t>_____________</w:t>
            </w:r>
            <w:r w:rsidRPr="00DB48B9">
              <w:rPr>
                <w:rFonts w:eastAsia="Calibri"/>
              </w:rPr>
              <w:t xml:space="preserve"> 2023г.</w:t>
            </w:r>
          </w:p>
          <w:p w:rsidR="00EF1688" w:rsidRPr="00DB48B9" w:rsidRDefault="00EF1688" w:rsidP="00BF694B">
            <w:pPr>
              <w:rPr>
                <w:rFonts w:eastAsia="Calibri"/>
              </w:rPr>
            </w:pPr>
            <w:r w:rsidRPr="00DB48B9">
              <w:rPr>
                <w:rFonts w:eastAsia="Calibri"/>
              </w:rPr>
              <w:t>М.П.</w:t>
            </w:r>
          </w:p>
        </w:tc>
        <w:tc>
          <w:tcPr>
            <w:tcW w:w="5103" w:type="dxa"/>
          </w:tcPr>
          <w:p w:rsidR="00EF1688" w:rsidRPr="00DB48B9" w:rsidRDefault="00EF1688" w:rsidP="00BF694B">
            <w:pPr>
              <w:jc w:val="center"/>
              <w:rPr>
                <w:rFonts w:eastAsia="Calibri"/>
                <w:b/>
              </w:rPr>
            </w:pPr>
            <w:r w:rsidRPr="00DB48B9">
              <w:rPr>
                <w:rFonts w:eastAsia="Calibri"/>
                <w:b/>
              </w:rPr>
              <w:t>Поставщик</w:t>
            </w:r>
          </w:p>
          <w:p w:rsidR="00EF1688" w:rsidRPr="00DB48B9" w:rsidRDefault="00EF1688" w:rsidP="00BF694B">
            <w:pPr>
              <w:rPr>
                <w:rFonts w:eastAsia="Calibri"/>
              </w:rPr>
            </w:pPr>
          </w:p>
          <w:p w:rsidR="00EF1688" w:rsidRPr="00DB48B9" w:rsidRDefault="00EF1688" w:rsidP="00BF694B">
            <w:pPr>
              <w:pStyle w:val="2"/>
              <w:spacing w:before="0"/>
              <w:rPr>
                <w:rFonts w:ascii="Times New Roman" w:hAnsi="Times New Roman"/>
                <w:b w:val="0"/>
                <w:color w:val="auto"/>
                <w:sz w:val="24"/>
                <w:szCs w:val="24"/>
              </w:rPr>
            </w:pPr>
            <w:bookmarkStart w:id="272" w:name="_Toc141791623"/>
            <w:r w:rsidRPr="00DB48B9">
              <w:rPr>
                <w:rFonts w:ascii="Times New Roman" w:hAnsi="Times New Roman"/>
                <w:color w:val="auto"/>
                <w:sz w:val="24"/>
                <w:szCs w:val="24"/>
              </w:rPr>
              <w:t>__________________________________</w:t>
            </w:r>
            <w:bookmarkEnd w:id="272"/>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r w:rsidRPr="00DB48B9">
              <w:t>тел. ______________________________</w:t>
            </w:r>
          </w:p>
          <w:p w:rsidR="00EF1688" w:rsidRPr="00DB48B9" w:rsidRDefault="00EF1688" w:rsidP="00BF694B">
            <w:r w:rsidRPr="00DB48B9">
              <w:t>е-</w:t>
            </w:r>
            <w:r w:rsidRPr="00DB48B9">
              <w:rPr>
                <w:lang w:val="en-US"/>
              </w:rPr>
              <w:t>mail</w:t>
            </w:r>
            <w:r w:rsidRPr="00DB48B9">
              <w:t xml:space="preserve"> ____________________________</w:t>
            </w:r>
          </w:p>
          <w:p w:rsidR="00EF1688" w:rsidRPr="00DB48B9" w:rsidRDefault="00EF1688" w:rsidP="00BF694B">
            <w:r w:rsidRPr="00DB48B9">
              <w:t>ОГРН ____________________________</w:t>
            </w:r>
          </w:p>
          <w:p w:rsidR="00EF1688" w:rsidRPr="00DB48B9" w:rsidRDefault="00EF1688" w:rsidP="00BF694B">
            <w:r w:rsidRPr="00DB48B9">
              <w:t>ИНН/КПП ______________/__________</w:t>
            </w:r>
          </w:p>
          <w:p w:rsidR="00EF1688" w:rsidRPr="00DB48B9" w:rsidRDefault="00EF1688" w:rsidP="00BF694B">
            <w:r w:rsidRPr="00DB48B9">
              <w:t>р/с _______________________________</w:t>
            </w:r>
          </w:p>
          <w:p w:rsidR="00EF1688" w:rsidRPr="00DB48B9" w:rsidRDefault="00EF1688" w:rsidP="00BF694B">
            <w:r w:rsidRPr="00DB48B9">
              <w:t>__________________________________</w:t>
            </w:r>
          </w:p>
          <w:p w:rsidR="00EF1688" w:rsidRPr="00DB48B9" w:rsidRDefault="00EF1688" w:rsidP="00BF694B">
            <w:r w:rsidRPr="00DB48B9">
              <w:t>к/с _______________________________</w:t>
            </w:r>
          </w:p>
          <w:p w:rsidR="00EF1688" w:rsidRPr="00DB48B9" w:rsidRDefault="00EF1688" w:rsidP="00BF694B">
            <w:r w:rsidRPr="00DB48B9">
              <w:t>БИК ______________________________</w:t>
            </w:r>
          </w:p>
          <w:p w:rsidR="00EF1688" w:rsidRPr="00DB48B9" w:rsidRDefault="00EF1688" w:rsidP="00BF694B"/>
          <w:p w:rsidR="00EF1688" w:rsidRPr="00DB48B9" w:rsidRDefault="00EF1688" w:rsidP="00BF694B">
            <w:r w:rsidRPr="00DB48B9">
              <w:t>______________________________</w:t>
            </w:r>
          </w:p>
          <w:p w:rsidR="00EF1688" w:rsidRPr="00DB48B9" w:rsidRDefault="00EF1688" w:rsidP="00BF694B"/>
          <w:p w:rsidR="00EF1688" w:rsidRPr="00DB48B9" w:rsidRDefault="00EF1688" w:rsidP="00BF694B">
            <w:r w:rsidRPr="00DB48B9">
              <w:t>____________________ _______________</w:t>
            </w:r>
          </w:p>
          <w:p w:rsidR="00EF1688" w:rsidRPr="00DB48B9" w:rsidRDefault="00EF1688" w:rsidP="00BF694B">
            <w:r w:rsidRPr="00DB48B9">
              <w:t>«_____»_____________ 2023г.</w:t>
            </w:r>
          </w:p>
          <w:p w:rsidR="00EF1688" w:rsidRPr="00DB48B9" w:rsidRDefault="00EF1688" w:rsidP="00BF694B">
            <w:pPr>
              <w:pStyle w:val="ConsPlusNonformat"/>
              <w:widowControl/>
              <w:rPr>
                <w:rFonts w:ascii="Times New Roman" w:hAnsi="Times New Roman" w:cs="Times New Roman"/>
                <w:sz w:val="24"/>
                <w:szCs w:val="24"/>
              </w:rPr>
            </w:pPr>
            <w:r w:rsidRPr="00DB48B9">
              <w:rPr>
                <w:rFonts w:ascii="Times New Roman" w:hAnsi="Times New Roman" w:cs="Times New Roman"/>
                <w:sz w:val="24"/>
                <w:szCs w:val="24"/>
              </w:rPr>
              <w:t>М.П.</w:t>
            </w:r>
          </w:p>
        </w:tc>
      </w:tr>
    </w:tbl>
    <w:p w:rsidR="00551F7E" w:rsidRDefault="00551F7E" w:rsidP="00DB48B9"/>
    <w:sectPr w:rsidR="00551F7E" w:rsidSect="00DB48B9">
      <w:pgSz w:w="11906" w:h="16838"/>
      <w:pgMar w:top="530" w:right="562" w:bottom="426"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313" w:rsidRDefault="002F7313" w:rsidP="0079498F">
      <w:r>
        <w:separator/>
      </w:r>
    </w:p>
  </w:endnote>
  <w:endnote w:type="continuationSeparator" w:id="0">
    <w:p w:rsidR="002F7313" w:rsidRDefault="002F731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2F7313" w:rsidRDefault="002F7313">
        <w:pPr>
          <w:pStyle w:val="a9"/>
          <w:jc w:val="right"/>
        </w:pPr>
        <w:r>
          <w:fldChar w:fldCharType="begin"/>
        </w:r>
        <w:r>
          <w:instrText>PAGE   \* MERGEFORMAT</w:instrText>
        </w:r>
        <w:r>
          <w:fldChar w:fldCharType="separate"/>
        </w:r>
        <w:r w:rsidR="004D0ED5">
          <w:rPr>
            <w:noProof/>
          </w:rPr>
          <w:t>21</w:t>
        </w:r>
        <w:r>
          <w:fldChar w:fldCharType="end"/>
        </w:r>
      </w:p>
    </w:sdtContent>
  </w:sdt>
  <w:p w:rsidR="002F7313" w:rsidRDefault="002F73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313" w:rsidRDefault="002F7313" w:rsidP="0079498F">
      <w:r>
        <w:separator/>
      </w:r>
    </w:p>
  </w:footnote>
  <w:footnote w:type="continuationSeparator" w:id="0">
    <w:p w:rsidR="002F7313" w:rsidRDefault="002F7313" w:rsidP="0079498F">
      <w:r>
        <w:continuationSeparator/>
      </w:r>
    </w:p>
  </w:footnote>
  <w:footnote w:id="1">
    <w:p w:rsidR="002F7313" w:rsidRDefault="002F731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313" w:rsidRDefault="002F7313"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313" w:rsidRDefault="002F7313">
    <w:pPr>
      <w:pStyle w:val="a7"/>
      <w:jc w:val="center"/>
    </w:pPr>
  </w:p>
  <w:p w:rsidR="002F7313" w:rsidRDefault="002F731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1A54A9"/>
    <w:multiLevelType w:val="hybridMultilevel"/>
    <w:tmpl w:val="45CAA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A032954"/>
    <w:multiLevelType w:val="hybridMultilevel"/>
    <w:tmpl w:val="58B48678"/>
    <w:lvl w:ilvl="0" w:tplc="E46220AE">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740A4"/>
    <w:multiLevelType w:val="hybridMultilevel"/>
    <w:tmpl w:val="E09A34AA"/>
    <w:lvl w:ilvl="0" w:tplc="D0B40EE0">
      <w:start w:val="1"/>
      <w:numFmt w:val="decimal"/>
      <w:lvlText w:val="%1."/>
      <w:lvlJc w:val="left"/>
      <w:pPr>
        <w:ind w:left="751"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B5860C3"/>
    <w:multiLevelType w:val="hybridMultilevel"/>
    <w:tmpl w:val="5C2679EC"/>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670845"/>
    <w:multiLevelType w:val="hybridMultilevel"/>
    <w:tmpl w:val="E2E05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A046C"/>
    <w:multiLevelType w:val="hybridMultilevel"/>
    <w:tmpl w:val="8B8E50CE"/>
    <w:lvl w:ilvl="0" w:tplc="D0B40EE0">
      <w:start w:val="1"/>
      <w:numFmt w:val="decimal"/>
      <w:lvlText w:val="%1."/>
      <w:lvlJc w:val="left"/>
      <w:pPr>
        <w:ind w:left="751"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5"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8"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42761B"/>
    <w:multiLevelType w:val="hybridMultilevel"/>
    <w:tmpl w:val="833AA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7"/>
  </w:num>
  <w:num w:numId="2">
    <w:abstractNumId w:val="39"/>
  </w:num>
  <w:num w:numId="3">
    <w:abstractNumId w:val="31"/>
  </w:num>
  <w:num w:numId="4">
    <w:abstractNumId w:val="30"/>
  </w:num>
  <w:num w:numId="5">
    <w:abstractNumId w:val="13"/>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7"/>
  </w:num>
  <w:num w:numId="8">
    <w:abstractNumId w:val="15"/>
  </w:num>
  <w:num w:numId="9">
    <w:abstractNumId w:val="23"/>
  </w:num>
  <w:num w:numId="10">
    <w:abstractNumId w:val="0"/>
  </w:num>
  <w:num w:numId="11">
    <w:abstractNumId w:val="44"/>
  </w:num>
  <w:num w:numId="12">
    <w:abstractNumId w:val="38"/>
  </w:num>
  <w:num w:numId="13">
    <w:abstractNumId w:val="6"/>
  </w:num>
  <w:num w:numId="14">
    <w:abstractNumId w:val="43"/>
  </w:num>
  <w:num w:numId="15">
    <w:abstractNumId w:val="14"/>
  </w:num>
  <w:num w:numId="16">
    <w:abstractNumId w:val="9"/>
  </w:num>
  <w:num w:numId="17">
    <w:abstractNumId w:val="13"/>
  </w:num>
  <w:num w:numId="18">
    <w:abstractNumId w:val="5"/>
  </w:num>
  <w:num w:numId="19">
    <w:abstractNumId w:val="22"/>
  </w:num>
  <w:num w:numId="20">
    <w:abstractNumId w:val="32"/>
  </w:num>
  <w:num w:numId="21">
    <w:abstractNumId w:val="37"/>
  </w:num>
  <w:num w:numId="22">
    <w:abstractNumId w:val="16"/>
  </w:num>
  <w:num w:numId="23">
    <w:abstractNumId w:val="28"/>
  </w:num>
  <w:num w:numId="24">
    <w:abstractNumId w:val="4"/>
  </w:num>
  <w:num w:numId="25">
    <w:abstractNumId w:val="10"/>
  </w:num>
  <w:num w:numId="26">
    <w:abstractNumId w:val="25"/>
  </w:num>
  <w:num w:numId="27">
    <w:abstractNumId w:val="41"/>
  </w:num>
  <w:num w:numId="28">
    <w:abstractNumId w:val="2"/>
  </w:num>
  <w:num w:numId="29">
    <w:abstractNumId w:val="33"/>
  </w:num>
  <w:num w:numId="30">
    <w:abstractNumId w:val="34"/>
  </w:num>
  <w:num w:numId="31">
    <w:abstractNumId w:val="18"/>
  </w:num>
  <w:num w:numId="32">
    <w:abstractNumId w:val="26"/>
  </w:num>
  <w:num w:numId="33">
    <w:abstractNumId w:val="24"/>
  </w:num>
  <w:num w:numId="34">
    <w:abstractNumId w:val="40"/>
  </w:num>
  <w:num w:numId="35">
    <w:abstractNumId w:val="29"/>
  </w:num>
  <w:num w:numId="36">
    <w:abstractNumId w:val="35"/>
  </w:num>
  <w:num w:numId="37">
    <w:abstractNumId w:val="11"/>
  </w:num>
  <w:num w:numId="38">
    <w:abstractNumId w:val="19"/>
  </w:num>
  <w:num w:numId="39">
    <w:abstractNumId w:val="36"/>
  </w:num>
  <w:num w:numId="40">
    <w:abstractNumId w:val="12"/>
  </w:num>
  <w:num w:numId="41">
    <w:abstractNumId w:val="1"/>
  </w:num>
  <w:num w:numId="42">
    <w:abstractNumId w:val="20"/>
  </w:num>
  <w:num w:numId="43">
    <w:abstractNumId w:val="21"/>
  </w:num>
  <w:num w:numId="44">
    <w:abstractNumId w:val="7"/>
  </w:num>
  <w:num w:numId="45">
    <w:abstractNumId w:val="4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52DE7"/>
    <w:rsid w:val="00062268"/>
    <w:rsid w:val="0007285D"/>
    <w:rsid w:val="000739BE"/>
    <w:rsid w:val="00093761"/>
    <w:rsid w:val="000B1289"/>
    <w:rsid w:val="000C5D30"/>
    <w:rsid w:val="000D1D74"/>
    <w:rsid w:val="000D3935"/>
    <w:rsid w:val="000E23B3"/>
    <w:rsid w:val="000E4A4D"/>
    <w:rsid w:val="000F32F6"/>
    <w:rsid w:val="00114F88"/>
    <w:rsid w:val="00116138"/>
    <w:rsid w:val="001204B8"/>
    <w:rsid w:val="00137AD9"/>
    <w:rsid w:val="00155E62"/>
    <w:rsid w:val="00163794"/>
    <w:rsid w:val="00174BF6"/>
    <w:rsid w:val="001C1B26"/>
    <w:rsid w:val="001C4419"/>
    <w:rsid w:val="001C5C33"/>
    <w:rsid w:val="001E04AC"/>
    <w:rsid w:val="001E102E"/>
    <w:rsid w:val="001E1F3D"/>
    <w:rsid w:val="002027A4"/>
    <w:rsid w:val="002434E3"/>
    <w:rsid w:val="00251123"/>
    <w:rsid w:val="00262206"/>
    <w:rsid w:val="002755A5"/>
    <w:rsid w:val="002841DD"/>
    <w:rsid w:val="00290DCC"/>
    <w:rsid w:val="00291B1C"/>
    <w:rsid w:val="002964A6"/>
    <w:rsid w:val="00296538"/>
    <w:rsid w:val="00296B3D"/>
    <w:rsid w:val="002D120D"/>
    <w:rsid w:val="002D470F"/>
    <w:rsid w:val="002D49FA"/>
    <w:rsid w:val="002D4DC1"/>
    <w:rsid w:val="002E04CB"/>
    <w:rsid w:val="002E4F10"/>
    <w:rsid w:val="002E542D"/>
    <w:rsid w:val="002F7313"/>
    <w:rsid w:val="00306E8F"/>
    <w:rsid w:val="00311599"/>
    <w:rsid w:val="003277D2"/>
    <w:rsid w:val="00331DD0"/>
    <w:rsid w:val="00332DC4"/>
    <w:rsid w:val="003364DB"/>
    <w:rsid w:val="00336F26"/>
    <w:rsid w:val="003537EE"/>
    <w:rsid w:val="00357F69"/>
    <w:rsid w:val="00363261"/>
    <w:rsid w:val="00372997"/>
    <w:rsid w:val="00372FD2"/>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0528"/>
    <w:rsid w:val="00492DAE"/>
    <w:rsid w:val="004A4661"/>
    <w:rsid w:val="004A4FA0"/>
    <w:rsid w:val="004B011A"/>
    <w:rsid w:val="004B3058"/>
    <w:rsid w:val="004C32A3"/>
    <w:rsid w:val="004D0ED5"/>
    <w:rsid w:val="004D2981"/>
    <w:rsid w:val="004E193E"/>
    <w:rsid w:val="004F4707"/>
    <w:rsid w:val="004F7598"/>
    <w:rsid w:val="0050340A"/>
    <w:rsid w:val="00506441"/>
    <w:rsid w:val="00516837"/>
    <w:rsid w:val="00527387"/>
    <w:rsid w:val="0052764B"/>
    <w:rsid w:val="00544230"/>
    <w:rsid w:val="00551F7E"/>
    <w:rsid w:val="005663DB"/>
    <w:rsid w:val="0057582E"/>
    <w:rsid w:val="0057585C"/>
    <w:rsid w:val="00584529"/>
    <w:rsid w:val="00586C82"/>
    <w:rsid w:val="00592A06"/>
    <w:rsid w:val="005A7B30"/>
    <w:rsid w:val="005A7F7E"/>
    <w:rsid w:val="005B6075"/>
    <w:rsid w:val="005C70AF"/>
    <w:rsid w:val="005D05E7"/>
    <w:rsid w:val="005E0009"/>
    <w:rsid w:val="005E400E"/>
    <w:rsid w:val="005E61E4"/>
    <w:rsid w:val="005E7737"/>
    <w:rsid w:val="005E7779"/>
    <w:rsid w:val="005F59EF"/>
    <w:rsid w:val="00647597"/>
    <w:rsid w:val="00655A8A"/>
    <w:rsid w:val="00661E82"/>
    <w:rsid w:val="00692719"/>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268A"/>
    <w:rsid w:val="00733BB2"/>
    <w:rsid w:val="00740D00"/>
    <w:rsid w:val="00740F8A"/>
    <w:rsid w:val="00746061"/>
    <w:rsid w:val="00747F51"/>
    <w:rsid w:val="00770109"/>
    <w:rsid w:val="00774F09"/>
    <w:rsid w:val="00775403"/>
    <w:rsid w:val="00791280"/>
    <w:rsid w:val="007936D1"/>
    <w:rsid w:val="0079498F"/>
    <w:rsid w:val="007A4439"/>
    <w:rsid w:val="007A5357"/>
    <w:rsid w:val="007C2D3A"/>
    <w:rsid w:val="007D31E0"/>
    <w:rsid w:val="007E7DEA"/>
    <w:rsid w:val="008018B4"/>
    <w:rsid w:val="008055C8"/>
    <w:rsid w:val="00821389"/>
    <w:rsid w:val="0083201F"/>
    <w:rsid w:val="00844052"/>
    <w:rsid w:val="008452A1"/>
    <w:rsid w:val="00845D1E"/>
    <w:rsid w:val="00850057"/>
    <w:rsid w:val="0085028B"/>
    <w:rsid w:val="00861727"/>
    <w:rsid w:val="008617F0"/>
    <w:rsid w:val="008630B4"/>
    <w:rsid w:val="00875A3F"/>
    <w:rsid w:val="008936AE"/>
    <w:rsid w:val="008B3B95"/>
    <w:rsid w:val="008B7026"/>
    <w:rsid w:val="008D3F0E"/>
    <w:rsid w:val="008E5724"/>
    <w:rsid w:val="008F7A19"/>
    <w:rsid w:val="00901FB5"/>
    <w:rsid w:val="0091503C"/>
    <w:rsid w:val="00927FD6"/>
    <w:rsid w:val="009409A8"/>
    <w:rsid w:val="00964CFB"/>
    <w:rsid w:val="00970917"/>
    <w:rsid w:val="00971E7C"/>
    <w:rsid w:val="00977BB3"/>
    <w:rsid w:val="00987AFC"/>
    <w:rsid w:val="009A28E0"/>
    <w:rsid w:val="009C4851"/>
    <w:rsid w:val="009E7D2D"/>
    <w:rsid w:val="009F059C"/>
    <w:rsid w:val="009F7B3B"/>
    <w:rsid w:val="00A00877"/>
    <w:rsid w:val="00A115CB"/>
    <w:rsid w:val="00A22DA9"/>
    <w:rsid w:val="00A40EF8"/>
    <w:rsid w:val="00A63BCC"/>
    <w:rsid w:val="00A65BC0"/>
    <w:rsid w:val="00A70493"/>
    <w:rsid w:val="00A80A6C"/>
    <w:rsid w:val="00A96554"/>
    <w:rsid w:val="00AA4134"/>
    <w:rsid w:val="00AB06A0"/>
    <w:rsid w:val="00AD34B2"/>
    <w:rsid w:val="00AE2A35"/>
    <w:rsid w:val="00B052ED"/>
    <w:rsid w:val="00B05A33"/>
    <w:rsid w:val="00B05FC1"/>
    <w:rsid w:val="00B12029"/>
    <w:rsid w:val="00B34A92"/>
    <w:rsid w:val="00B466FD"/>
    <w:rsid w:val="00B51F46"/>
    <w:rsid w:val="00B56200"/>
    <w:rsid w:val="00B604D1"/>
    <w:rsid w:val="00B62B91"/>
    <w:rsid w:val="00B70BDF"/>
    <w:rsid w:val="00BC0987"/>
    <w:rsid w:val="00BC3E37"/>
    <w:rsid w:val="00BD2487"/>
    <w:rsid w:val="00BE6AD9"/>
    <w:rsid w:val="00BF1050"/>
    <w:rsid w:val="00BF2D62"/>
    <w:rsid w:val="00BF3383"/>
    <w:rsid w:val="00BF694B"/>
    <w:rsid w:val="00C05549"/>
    <w:rsid w:val="00C076FC"/>
    <w:rsid w:val="00C115B0"/>
    <w:rsid w:val="00C25A80"/>
    <w:rsid w:val="00C4109B"/>
    <w:rsid w:val="00C535E9"/>
    <w:rsid w:val="00CA1065"/>
    <w:rsid w:val="00CA1345"/>
    <w:rsid w:val="00CA15E9"/>
    <w:rsid w:val="00CA2316"/>
    <w:rsid w:val="00CA38F6"/>
    <w:rsid w:val="00CA3C12"/>
    <w:rsid w:val="00CA7661"/>
    <w:rsid w:val="00CB196E"/>
    <w:rsid w:val="00CB5D45"/>
    <w:rsid w:val="00CB641C"/>
    <w:rsid w:val="00CE2193"/>
    <w:rsid w:val="00CF64CA"/>
    <w:rsid w:val="00CF7DBB"/>
    <w:rsid w:val="00D10597"/>
    <w:rsid w:val="00D10618"/>
    <w:rsid w:val="00D41C00"/>
    <w:rsid w:val="00D46639"/>
    <w:rsid w:val="00D51C4B"/>
    <w:rsid w:val="00D61952"/>
    <w:rsid w:val="00D62B5A"/>
    <w:rsid w:val="00D933AC"/>
    <w:rsid w:val="00DA56B0"/>
    <w:rsid w:val="00DB48B9"/>
    <w:rsid w:val="00DB5794"/>
    <w:rsid w:val="00DB5D57"/>
    <w:rsid w:val="00DC7E0F"/>
    <w:rsid w:val="00DD4D21"/>
    <w:rsid w:val="00DF4FE1"/>
    <w:rsid w:val="00DF7B11"/>
    <w:rsid w:val="00E009E9"/>
    <w:rsid w:val="00E059DA"/>
    <w:rsid w:val="00E067F5"/>
    <w:rsid w:val="00E21F89"/>
    <w:rsid w:val="00E349A9"/>
    <w:rsid w:val="00E54016"/>
    <w:rsid w:val="00E55301"/>
    <w:rsid w:val="00E57EEC"/>
    <w:rsid w:val="00E72717"/>
    <w:rsid w:val="00E91B65"/>
    <w:rsid w:val="00E94A33"/>
    <w:rsid w:val="00EA7C9C"/>
    <w:rsid w:val="00EB48C1"/>
    <w:rsid w:val="00EB5BDE"/>
    <w:rsid w:val="00EB6A81"/>
    <w:rsid w:val="00EC1A6F"/>
    <w:rsid w:val="00ED1042"/>
    <w:rsid w:val="00ED7F73"/>
    <w:rsid w:val="00EE35E8"/>
    <w:rsid w:val="00EE36A9"/>
    <w:rsid w:val="00EE5732"/>
    <w:rsid w:val="00EF1688"/>
    <w:rsid w:val="00EF68AC"/>
    <w:rsid w:val="00F00A53"/>
    <w:rsid w:val="00F07CCA"/>
    <w:rsid w:val="00F2410F"/>
    <w:rsid w:val="00F25640"/>
    <w:rsid w:val="00F40351"/>
    <w:rsid w:val="00F4411D"/>
    <w:rsid w:val="00F46070"/>
    <w:rsid w:val="00F46649"/>
    <w:rsid w:val="00F478B4"/>
    <w:rsid w:val="00F51253"/>
    <w:rsid w:val="00F62131"/>
    <w:rsid w:val="00F6561C"/>
    <w:rsid w:val="00F802BA"/>
    <w:rsid w:val="00F865BC"/>
    <w:rsid w:val="00F86B15"/>
    <w:rsid w:val="00F902D8"/>
    <w:rsid w:val="00FA0B78"/>
    <w:rsid w:val="00FA3D6C"/>
    <w:rsid w:val="00FA4BEC"/>
    <w:rsid w:val="00FA4D00"/>
    <w:rsid w:val="00FB0ABB"/>
    <w:rsid w:val="00FB6702"/>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5BC0"/>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paragraph" w:styleId="affe">
    <w:name w:val="No Spacing"/>
    <w:uiPriority w:val="1"/>
    <w:qFormat/>
    <w:rsid w:val="004C32A3"/>
    <w:pPr>
      <w:spacing w:after="0" w:line="240" w:lineRule="auto"/>
    </w:pPr>
    <w:rPr>
      <w:rFonts w:ascii="Calibri" w:eastAsia="Calibri" w:hAnsi="Calibri" w:cs="Times New Roman"/>
    </w:rPr>
  </w:style>
  <w:style w:type="table" w:customStyle="1" w:styleId="18">
    <w:name w:val="Сетка таблицы1"/>
    <w:basedOn w:val="a2"/>
    <w:next w:val="ad"/>
    <w:uiPriority w:val="59"/>
    <w:rsid w:val="00AE2A3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Основной текст12"/>
    <w:uiPriority w:val="99"/>
    <w:rsid w:val="00D61952"/>
    <w:rPr>
      <w:rFonts w:ascii="Times New Roman" w:hAnsi="Times New Roman"/>
      <w:color w:val="000000"/>
      <w:spacing w:val="0"/>
      <w:w w:val="100"/>
      <w:position w:val="0"/>
      <w:sz w:val="21"/>
      <w:u w:val="none"/>
      <w:shd w:val="clear" w:color="auto" w:fill="FFFFFF"/>
      <w:lang w:val="en-US" w:eastAsia="en-US"/>
    </w:rPr>
  </w:style>
  <w:style w:type="paragraph" w:customStyle="1" w:styleId="37">
    <w:name w:val="Абзац списка3"/>
    <w:basedOn w:val="a0"/>
    <w:uiPriority w:val="99"/>
    <w:rsid w:val="00372FD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212F3"/>
    <w:rsid w:val="00081BFC"/>
    <w:rsid w:val="000C1040"/>
    <w:rsid w:val="000F44FF"/>
    <w:rsid w:val="0018490F"/>
    <w:rsid w:val="00195357"/>
    <w:rsid w:val="00312E6F"/>
    <w:rsid w:val="003A4AB4"/>
    <w:rsid w:val="003E1FEE"/>
    <w:rsid w:val="003E5294"/>
    <w:rsid w:val="00456666"/>
    <w:rsid w:val="004A18D0"/>
    <w:rsid w:val="004A77AE"/>
    <w:rsid w:val="005A0694"/>
    <w:rsid w:val="0068404B"/>
    <w:rsid w:val="006950A0"/>
    <w:rsid w:val="006B0D66"/>
    <w:rsid w:val="006C6CCD"/>
    <w:rsid w:val="006F00A7"/>
    <w:rsid w:val="006F46C1"/>
    <w:rsid w:val="00826093"/>
    <w:rsid w:val="008B0FA1"/>
    <w:rsid w:val="008B2EB1"/>
    <w:rsid w:val="008C26F9"/>
    <w:rsid w:val="009223A1"/>
    <w:rsid w:val="009B3F45"/>
    <w:rsid w:val="00A74C0B"/>
    <w:rsid w:val="00AF7A00"/>
    <w:rsid w:val="00B4555F"/>
    <w:rsid w:val="00BF2164"/>
    <w:rsid w:val="00CE541D"/>
    <w:rsid w:val="00D521ED"/>
    <w:rsid w:val="00D535DA"/>
    <w:rsid w:val="00DA6D40"/>
    <w:rsid w:val="00E173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17B3-E856-46BA-81A4-5E3B8E63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38</Pages>
  <Words>15124</Words>
  <Characters>86211</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46</cp:revision>
  <cp:lastPrinted>2022-07-28T12:34:00Z</cp:lastPrinted>
  <dcterms:created xsi:type="dcterms:W3CDTF">2022-08-16T08:58:00Z</dcterms:created>
  <dcterms:modified xsi:type="dcterms:W3CDTF">2023-08-04T12:24:00Z</dcterms:modified>
</cp:coreProperties>
</file>